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375" w:rsidRDefault="00B21375" w:rsidP="00B213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B21375" w:rsidRPr="00B21375" w:rsidRDefault="00B21375" w:rsidP="00B21375">
      <w:pPr>
        <w:spacing w:before="100" w:beforeAutospacing="1" w:after="100" w:afterAutospacing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Читинский институт (филиал)</w:t>
      </w:r>
    </w:p>
    <w:p w:rsidR="00B21375" w:rsidRDefault="00B21375" w:rsidP="00B21375">
      <w:pPr>
        <w:spacing w:before="100" w:beforeAutospacing="1" w:after="100" w:afterAutospacing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ФГБОУ ВО «БАЙКАЛЬСКИЙ ГОСУДАРСТВЕННЫЙ УНИВЕРСИТЕТ»</w:t>
      </w:r>
    </w:p>
    <w:p w:rsidR="00B21375" w:rsidRDefault="00B21375" w:rsidP="00B2137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Кафедра мировой экономики, предпринимательства и гуманитарных дисциплин </w:t>
      </w:r>
    </w:p>
    <w:p w:rsidR="00B21375" w:rsidRPr="00B21375" w:rsidRDefault="00B21375" w:rsidP="00B21375"/>
    <w:p w:rsidR="00E34CB2" w:rsidRPr="00E34CB2" w:rsidRDefault="00E34CB2" w:rsidP="00E34CB2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4CB2">
        <w:rPr>
          <w:rFonts w:ascii="Times New Roman" w:eastAsia="Times New Roman" w:hAnsi="Times New Roman"/>
          <w:sz w:val="24"/>
          <w:szCs w:val="24"/>
          <w:lang w:eastAsia="ru-RU"/>
        </w:rPr>
        <w:t>УТВЕРЖДЕН</w:t>
      </w:r>
    </w:p>
    <w:p w:rsidR="00E34CB2" w:rsidRPr="00E34CB2" w:rsidRDefault="00E34CB2" w:rsidP="00E34CB2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4CB2">
        <w:rPr>
          <w:rFonts w:ascii="Times New Roman" w:eastAsia="Times New Roman" w:hAnsi="Times New Roman"/>
          <w:sz w:val="24"/>
          <w:szCs w:val="24"/>
          <w:lang w:eastAsia="ru-RU"/>
        </w:rPr>
        <w:t xml:space="preserve">на заседании кафедры мировой экономики, предпринимательства и гуманитарных дисциплин  </w:t>
      </w:r>
      <w:r w:rsidRPr="00E34CB2">
        <w:rPr>
          <w:rFonts w:ascii="Times New Roman" w:eastAsia="Times New Roman" w:hAnsi="Times New Roman"/>
          <w:sz w:val="24"/>
          <w:szCs w:val="24"/>
          <w:lang w:eastAsia="ru-RU"/>
        </w:rPr>
        <w:br/>
        <w:t>28 мая 2024 г. протокол № 9</w:t>
      </w:r>
    </w:p>
    <w:p w:rsidR="00E34CB2" w:rsidRPr="00E34CB2" w:rsidRDefault="00E34CB2" w:rsidP="00E34CB2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4CB2" w:rsidRPr="00E34CB2" w:rsidRDefault="00E34CB2" w:rsidP="00E34CB2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4347210</wp:posOffset>
            </wp:positionH>
            <wp:positionV relativeFrom="paragraph">
              <wp:posOffset>148590</wp:posOffset>
            </wp:positionV>
            <wp:extent cx="438150" cy="743585"/>
            <wp:effectExtent l="0" t="0" r="0" b="0"/>
            <wp:wrapNone/>
            <wp:docPr id="2" name="Рисунок 1" descr="D:\kuklina_umio\лицензирование 2025\!готово\!подписи\кравц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kuklina_umio\лицензирование 2025\!готово\!подписи\кравцова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4CB2">
        <w:rPr>
          <w:rFonts w:ascii="Times New Roman" w:eastAsia="Times New Roman" w:hAnsi="Times New Roman"/>
          <w:sz w:val="24"/>
          <w:szCs w:val="24"/>
          <w:lang w:eastAsia="ru-RU"/>
        </w:rPr>
        <w:t>Заведующий кафедрой</w:t>
      </w:r>
    </w:p>
    <w:p w:rsidR="00E34CB2" w:rsidRPr="00E34CB2" w:rsidRDefault="00E34CB2" w:rsidP="00E34CB2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4CB2">
        <w:rPr>
          <w:rFonts w:ascii="Times New Roman" w:eastAsia="Times New Roman" w:hAnsi="Times New Roman"/>
          <w:sz w:val="24"/>
          <w:szCs w:val="24"/>
          <w:lang w:eastAsia="ru-RU"/>
        </w:rPr>
        <w:t>С.А. Кравцова</w:t>
      </w:r>
    </w:p>
    <w:p w:rsidR="00E34CB2" w:rsidRPr="00E34CB2" w:rsidRDefault="00E34CB2" w:rsidP="00E34CB2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4CB2" w:rsidRPr="00E34CB2" w:rsidRDefault="00E34CB2" w:rsidP="00E34CB2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4CB2">
        <w:rPr>
          <w:rFonts w:ascii="Times New Roman" w:eastAsia="Times New Roman" w:hAnsi="Times New Roman"/>
          <w:sz w:val="24"/>
          <w:szCs w:val="24"/>
          <w:lang w:eastAsia="ru-RU"/>
        </w:rPr>
        <w:t>________________________</w:t>
      </w:r>
    </w:p>
    <w:p w:rsidR="00E34CB2" w:rsidRPr="00E34CB2" w:rsidRDefault="00E34CB2" w:rsidP="00E34CB2"/>
    <w:p w:rsidR="00B21375" w:rsidRPr="00B21375" w:rsidRDefault="00B21375" w:rsidP="00B21375"/>
    <w:p w:rsidR="00B21375" w:rsidRDefault="00B21375" w:rsidP="00B21375"/>
    <w:p w:rsidR="00B21375" w:rsidRDefault="00B21375" w:rsidP="00B21375"/>
    <w:p w:rsidR="00281377" w:rsidRPr="009608D3" w:rsidRDefault="00281377" w:rsidP="00281377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9608D3">
        <w:rPr>
          <w:rFonts w:ascii="Times New Roman" w:eastAsia="Times New Roman" w:hAnsi="Times New Roman"/>
          <w:b/>
          <w:sz w:val="36"/>
          <w:szCs w:val="36"/>
        </w:rPr>
        <w:t>ОЦЕНОЧНЫЕ МАТЕРИАЛЫ</w:t>
      </w:r>
    </w:p>
    <w:p w:rsidR="00281377" w:rsidRPr="009608D3" w:rsidRDefault="00281377" w:rsidP="00281377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9608D3">
        <w:rPr>
          <w:rFonts w:ascii="Times New Roman" w:eastAsia="Times New Roman" w:hAnsi="Times New Roman"/>
          <w:b/>
          <w:sz w:val="36"/>
          <w:szCs w:val="36"/>
        </w:rPr>
        <w:t>(ФОНД ОЦЕНОЧНЫХ СРЕДСТВ)</w:t>
      </w:r>
    </w:p>
    <w:p w:rsidR="00281377" w:rsidRPr="009608D3" w:rsidRDefault="00281377" w:rsidP="00281377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9608D3">
        <w:rPr>
          <w:rFonts w:ascii="Times New Roman" w:eastAsia="Times New Roman" w:hAnsi="Times New Roman"/>
          <w:b/>
          <w:sz w:val="36"/>
          <w:szCs w:val="36"/>
        </w:rPr>
        <w:t>ПО УЧЕБНОЙ ДИСЦИПЛИНЕ</w:t>
      </w:r>
    </w:p>
    <w:p w:rsidR="00EB5E59" w:rsidRDefault="00693E38" w:rsidP="00EB5E5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Б1.У.3 </w:t>
      </w:r>
      <w:r w:rsidR="00EB5E5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История таможенного дела </w:t>
      </w:r>
    </w:p>
    <w:p w:rsidR="00693E38" w:rsidRPr="009608D3" w:rsidRDefault="00EB5E59" w:rsidP="00EB5E5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таможенной политики</w:t>
      </w:r>
    </w:p>
    <w:p w:rsidR="00281377" w:rsidRPr="009608D3" w:rsidRDefault="00281377" w:rsidP="00281377"/>
    <w:p w:rsidR="004E45B1" w:rsidRPr="009608D3" w:rsidRDefault="004E45B1" w:rsidP="004E45B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Специальность</w:t>
      </w:r>
      <w:r w:rsidRPr="009608D3">
        <w:rPr>
          <w:rFonts w:ascii="Times New Roman" w:eastAsia="Times New Roman" w:hAnsi="Times New Roman"/>
          <w:sz w:val="28"/>
          <w:szCs w:val="28"/>
        </w:rPr>
        <w:t>: 38.05.02 Таможенное дело</w:t>
      </w:r>
    </w:p>
    <w:p w:rsidR="004E45B1" w:rsidRDefault="004E45B1" w:rsidP="004E45B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Специализация: Таможенное дело</w:t>
      </w:r>
    </w:p>
    <w:p w:rsidR="004E45B1" w:rsidRPr="00BA50AE" w:rsidRDefault="004E45B1" w:rsidP="004E45B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Квалификация выпускника: </w:t>
      </w:r>
      <w:r w:rsidRPr="00BA50AE">
        <w:rPr>
          <w:rFonts w:ascii="Times New Roman" w:hAnsi="Times New Roman"/>
          <w:sz w:val="28"/>
        </w:rPr>
        <w:t>специалист</w:t>
      </w:r>
      <w:r w:rsidRPr="00BA50AE">
        <w:rPr>
          <w:rFonts w:ascii="Times New Roman" w:hAnsi="Times New Roman"/>
          <w:spacing w:val="-11"/>
          <w:sz w:val="28"/>
        </w:rPr>
        <w:t xml:space="preserve"> </w:t>
      </w:r>
      <w:r w:rsidRPr="00BA50AE">
        <w:rPr>
          <w:rFonts w:ascii="Times New Roman" w:hAnsi="Times New Roman"/>
          <w:sz w:val="28"/>
        </w:rPr>
        <w:t>таможенного</w:t>
      </w:r>
      <w:r w:rsidRPr="00BA50AE">
        <w:rPr>
          <w:rFonts w:ascii="Times New Roman" w:hAnsi="Times New Roman"/>
          <w:spacing w:val="-10"/>
          <w:sz w:val="28"/>
        </w:rPr>
        <w:t xml:space="preserve"> </w:t>
      </w:r>
      <w:r w:rsidRPr="00BA50AE">
        <w:rPr>
          <w:rFonts w:ascii="Times New Roman" w:hAnsi="Times New Roman"/>
          <w:sz w:val="28"/>
        </w:rPr>
        <w:t>дела</w:t>
      </w:r>
    </w:p>
    <w:p w:rsidR="00281377" w:rsidRPr="009608D3" w:rsidRDefault="00281377" w:rsidP="00281377">
      <w:pPr>
        <w:spacing w:after="0" w:line="240" w:lineRule="auto"/>
        <w:ind w:left="4476"/>
        <w:rPr>
          <w:rFonts w:ascii="Times New Roman" w:eastAsia="Times New Roman" w:hAnsi="Times New Roman"/>
          <w:sz w:val="28"/>
          <w:szCs w:val="28"/>
        </w:rPr>
      </w:pPr>
    </w:p>
    <w:p w:rsidR="00B21375" w:rsidRDefault="00B21375" w:rsidP="00D5550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B21375" w:rsidRDefault="00B21375" w:rsidP="00B21375">
      <w:pPr>
        <w:spacing w:after="0" w:line="240" w:lineRule="auto"/>
        <w:ind w:left="4476"/>
        <w:rPr>
          <w:rFonts w:ascii="Times New Roman" w:eastAsia="Times New Roman" w:hAnsi="Times New Roman"/>
          <w:sz w:val="28"/>
          <w:szCs w:val="28"/>
        </w:rPr>
      </w:pPr>
    </w:p>
    <w:p w:rsidR="00B21375" w:rsidRDefault="00B21375" w:rsidP="00B21375">
      <w:pPr>
        <w:spacing w:after="0" w:line="240" w:lineRule="auto"/>
        <w:ind w:left="4476"/>
        <w:rPr>
          <w:rFonts w:ascii="Times New Roman" w:eastAsia="Times New Roman" w:hAnsi="Times New Roman"/>
          <w:sz w:val="28"/>
          <w:szCs w:val="28"/>
        </w:rPr>
      </w:pPr>
    </w:p>
    <w:p w:rsidR="00B21375" w:rsidRDefault="00B21375" w:rsidP="00B21375">
      <w:pPr>
        <w:spacing w:after="0" w:line="240" w:lineRule="auto"/>
        <w:ind w:left="4476"/>
        <w:rPr>
          <w:rFonts w:ascii="Times New Roman" w:eastAsia="Times New Roman" w:hAnsi="Times New Roman"/>
          <w:sz w:val="28"/>
          <w:szCs w:val="28"/>
        </w:rPr>
      </w:pPr>
    </w:p>
    <w:p w:rsidR="00B21375" w:rsidRDefault="00B21375" w:rsidP="00B21375">
      <w:pPr>
        <w:spacing w:after="0" w:line="240" w:lineRule="auto"/>
        <w:ind w:left="4476"/>
        <w:rPr>
          <w:rFonts w:ascii="Times New Roman" w:eastAsia="Times New Roman" w:hAnsi="Times New Roman"/>
          <w:sz w:val="28"/>
          <w:szCs w:val="28"/>
        </w:rPr>
      </w:pPr>
    </w:p>
    <w:p w:rsidR="00B21375" w:rsidRDefault="00B21375" w:rsidP="00B21375">
      <w:pPr>
        <w:spacing w:after="0" w:line="240" w:lineRule="auto"/>
        <w:ind w:left="4476"/>
        <w:rPr>
          <w:rFonts w:ascii="Times New Roman" w:eastAsia="Times New Roman" w:hAnsi="Times New Roman"/>
          <w:sz w:val="28"/>
          <w:szCs w:val="28"/>
        </w:rPr>
      </w:pPr>
    </w:p>
    <w:p w:rsidR="00B21375" w:rsidRDefault="00B21375" w:rsidP="00B21375">
      <w:pPr>
        <w:spacing w:after="0" w:line="240" w:lineRule="auto"/>
        <w:ind w:left="4476"/>
        <w:rPr>
          <w:rFonts w:ascii="Times New Roman" w:eastAsia="Times New Roman" w:hAnsi="Times New Roman"/>
          <w:sz w:val="28"/>
          <w:szCs w:val="28"/>
        </w:rPr>
      </w:pPr>
    </w:p>
    <w:p w:rsidR="00B21375" w:rsidRDefault="00B21375" w:rsidP="00B21375">
      <w:pPr>
        <w:spacing w:after="0" w:line="240" w:lineRule="auto"/>
        <w:ind w:left="4476"/>
        <w:rPr>
          <w:rFonts w:ascii="Times New Roman" w:eastAsia="Times New Roman" w:hAnsi="Times New Roman"/>
          <w:sz w:val="28"/>
          <w:szCs w:val="28"/>
        </w:rPr>
      </w:pPr>
    </w:p>
    <w:p w:rsidR="00B21375" w:rsidRDefault="00B21375" w:rsidP="00B21375">
      <w:pPr>
        <w:spacing w:after="0" w:line="240" w:lineRule="auto"/>
        <w:ind w:left="4476"/>
        <w:rPr>
          <w:rFonts w:ascii="Times New Roman" w:eastAsia="Times New Roman" w:hAnsi="Times New Roman"/>
          <w:sz w:val="28"/>
          <w:szCs w:val="28"/>
        </w:rPr>
      </w:pPr>
    </w:p>
    <w:p w:rsidR="00B21375" w:rsidRDefault="00B21375" w:rsidP="00B21375">
      <w:pPr>
        <w:spacing w:after="0" w:line="240" w:lineRule="auto"/>
        <w:ind w:left="4476"/>
        <w:rPr>
          <w:rFonts w:ascii="Times New Roman" w:eastAsia="Times New Roman" w:hAnsi="Times New Roman"/>
          <w:sz w:val="28"/>
          <w:szCs w:val="28"/>
        </w:rPr>
      </w:pPr>
    </w:p>
    <w:p w:rsidR="00B21375" w:rsidRDefault="00B21375" w:rsidP="00B21375">
      <w:pPr>
        <w:spacing w:after="0" w:line="240" w:lineRule="auto"/>
        <w:ind w:left="4476"/>
        <w:rPr>
          <w:rFonts w:ascii="Times New Roman" w:eastAsia="Times New Roman" w:hAnsi="Times New Roman"/>
          <w:sz w:val="28"/>
          <w:szCs w:val="28"/>
        </w:rPr>
      </w:pPr>
    </w:p>
    <w:p w:rsidR="00B21375" w:rsidRDefault="001140FC" w:rsidP="00B2137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Чита, 202</w:t>
      </w:r>
      <w:r w:rsidR="00E34CB2">
        <w:rPr>
          <w:rFonts w:ascii="Times New Roman" w:eastAsia="Times New Roman" w:hAnsi="Times New Roman"/>
          <w:sz w:val="28"/>
          <w:szCs w:val="28"/>
        </w:rPr>
        <w:t>4</w:t>
      </w:r>
      <w:r w:rsidR="00B21375">
        <w:rPr>
          <w:rFonts w:ascii="Times New Roman" w:eastAsia="Times New Roman" w:hAnsi="Times New Roman"/>
          <w:sz w:val="28"/>
          <w:szCs w:val="28"/>
        </w:rPr>
        <w:t xml:space="preserve"> г.</w:t>
      </w:r>
    </w:p>
    <w:p w:rsidR="00B21375" w:rsidRDefault="00B21375" w:rsidP="00B2137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  <w:sectPr w:rsidR="00B21375">
          <w:pgSz w:w="11906" w:h="16838"/>
          <w:pgMar w:top="1134" w:right="851" w:bottom="1134" w:left="1134" w:header="709" w:footer="709" w:gutter="0"/>
          <w:cols w:space="720"/>
        </w:sectPr>
      </w:pPr>
    </w:p>
    <w:p w:rsidR="00693E38" w:rsidRDefault="00693E38" w:rsidP="00693E38">
      <w:pPr>
        <w:spacing w:after="0" w:line="240" w:lineRule="auto"/>
        <w:ind w:left="10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>Структура</w:t>
      </w:r>
    </w:p>
    <w:p w:rsidR="00693E38" w:rsidRDefault="00693E38" w:rsidP="00693E38">
      <w:pPr>
        <w:spacing w:after="0" w:line="240" w:lineRule="auto"/>
        <w:ind w:left="10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фонда оценочных средств</w:t>
      </w:r>
    </w:p>
    <w:p w:rsidR="00EB5E59" w:rsidRDefault="00693E38" w:rsidP="00EB5E5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по дисциплине «</w:t>
      </w:r>
      <w:r w:rsidR="00EB5E5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История таможенного дела </w:t>
      </w:r>
    </w:p>
    <w:p w:rsidR="00693E38" w:rsidRDefault="00EB5E59" w:rsidP="00EB5E59">
      <w:pPr>
        <w:spacing w:after="0" w:line="240" w:lineRule="auto"/>
        <w:ind w:left="10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таможенной политики</w:t>
      </w:r>
      <w:r w:rsidR="00693E38"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693E38" w:rsidRPr="007577A0" w:rsidRDefault="00693E38" w:rsidP="00693E3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2251"/>
        <w:gridCol w:w="1803"/>
        <w:gridCol w:w="2702"/>
        <w:gridCol w:w="4802"/>
        <w:gridCol w:w="2402"/>
      </w:tblGrid>
      <w:tr w:rsidR="00693E38" w:rsidRPr="004B68E1"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E38" w:rsidRPr="004B68E1" w:rsidRDefault="00693E38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8E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E38" w:rsidRPr="004B68E1" w:rsidRDefault="00693E38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8E1">
              <w:rPr>
                <w:rFonts w:ascii="Times New Roman" w:hAnsi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E38" w:rsidRPr="004B68E1" w:rsidRDefault="00693E38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8E1">
              <w:rPr>
                <w:rFonts w:ascii="Times New Roman" w:hAnsi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E38" w:rsidRPr="004B68E1" w:rsidRDefault="00693E38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8E1">
              <w:rPr>
                <w:rFonts w:ascii="Times New Roman" w:hAnsi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E38" w:rsidRPr="004B68E1" w:rsidRDefault="00693E38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8E1">
              <w:rPr>
                <w:rFonts w:ascii="Times New Roman" w:hAnsi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E38" w:rsidRPr="004B68E1" w:rsidRDefault="00693E38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8E1">
              <w:rPr>
                <w:rFonts w:ascii="Times New Roman" w:hAnsi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07237B" w:rsidRPr="004B68E1"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7B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8E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7237B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37B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37B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37B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37B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37B" w:rsidRPr="004B68E1" w:rsidRDefault="00CF40F4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7B" w:rsidRDefault="0007237B" w:rsidP="00EA20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в предмет. «История таможенного дела и таможенной политики» как учебная дисциплина.</w:t>
            </w:r>
          </w:p>
          <w:p w:rsidR="0007237B" w:rsidRPr="004B68E1" w:rsidRDefault="00CF40F4" w:rsidP="00EA20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Зарождение таможенного дела: т</w:t>
            </w:r>
            <w:r w:rsidRPr="004A68D8">
              <w:rPr>
                <w:rFonts w:ascii="Times New Roman" w:hAnsi="Times New Roman"/>
                <w:sz w:val="24"/>
                <w:szCs w:val="24"/>
              </w:rPr>
              <w:t>орговля и таможенное обложение в Древней Руси (</w:t>
            </w:r>
            <w:r w:rsidRPr="004A68D8"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  <w:r w:rsidRPr="004A68D8">
              <w:rPr>
                <w:rFonts w:ascii="Times New Roman" w:hAnsi="Times New Roman"/>
                <w:sz w:val="24"/>
                <w:szCs w:val="24"/>
              </w:rPr>
              <w:t xml:space="preserve"> – начало </w:t>
            </w:r>
            <w:r w:rsidRPr="004A68D8">
              <w:rPr>
                <w:rFonts w:ascii="Times New Roman" w:hAnsi="Times New Roman"/>
                <w:sz w:val="24"/>
                <w:szCs w:val="24"/>
                <w:lang w:val="en-US"/>
              </w:rPr>
              <w:t>XIII</w:t>
            </w:r>
            <w:r w:rsidRPr="004A68D8">
              <w:rPr>
                <w:rFonts w:ascii="Times New Roman" w:hAnsi="Times New Roman"/>
                <w:sz w:val="24"/>
                <w:szCs w:val="24"/>
              </w:rPr>
              <w:t xml:space="preserve"> вв.)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7B" w:rsidRPr="004B68E1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ПК-3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7B" w:rsidRPr="004B68E1" w:rsidRDefault="0007237B" w:rsidP="00CD1F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З.Знать теоретиков и реформаторов таможенной политики России; основные этапы формирования национального таможенного законодательства, системы таможенного налогообложения и таможенной службы</w:t>
            </w:r>
            <w:r w:rsidRPr="004B68E1">
              <w:rPr>
                <w:rFonts w:ascii="Times New Roman" w:hAnsi="Times New Roman"/>
                <w:sz w:val="24"/>
                <w:szCs w:val="24"/>
              </w:rPr>
              <w:t>. У.Уметь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анализировать исторический опыт таможенного дела и таможенной политики в контексте конкретных экономических условий страны и теоретических воззрений правителей; проследить развитие системы таможенного дела в России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 начала становления государства и до современного этапа развития таможенной системы Российской Федерации</w:t>
            </w:r>
            <w:r w:rsidRPr="004B68E1">
              <w:rPr>
                <w:rFonts w:ascii="Times New Roman" w:hAnsi="Times New Roman"/>
                <w:sz w:val="24"/>
                <w:szCs w:val="24"/>
              </w:rPr>
              <w:t>. Н.Владеть навыка</w:t>
            </w:r>
            <w:r>
              <w:rPr>
                <w:rFonts w:ascii="Times New Roman" w:hAnsi="Times New Roman"/>
                <w:sz w:val="24"/>
                <w:szCs w:val="24"/>
              </w:rPr>
              <w:t>ми самостоятельного творческого мышления и анализа проводимых реформ в области таможенного дела; терминологией в таможенном деле</w:t>
            </w:r>
            <w:r w:rsidRPr="004B68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7B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Устный опрос, </w:t>
            </w:r>
          </w:p>
          <w:p w:rsidR="0007237B" w:rsidRPr="004B68E1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7B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0AAF" w:rsidRDefault="009A0AAF" w:rsidP="009A0A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DC0">
              <w:rPr>
                <w:rFonts w:ascii="Times New Roman" w:hAnsi="Times New Roman"/>
                <w:sz w:val="24"/>
                <w:szCs w:val="24"/>
              </w:rPr>
              <w:t>Полнота и правиль</w:t>
            </w:r>
            <w:r>
              <w:rPr>
                <w:rFonts w:ascii="Times New Roman" w:hAnsi="Times New Roman"/>
                <w:sz w:val="24"/>
                <w:szCs w:val="24"/>
              </w:rPr>
              <w:t>ность ответа</w:t>
            </w:r>
            <w:r w:rsidRPr="00D44DC0">
              <w:rPr>
                <w:rFonts w:ascii="Times New Roman" w:hAnsi="Times New Roman"/>
                <w:sz w:val="24"/>
                <w:szCs w:val="24"/>
              </w:rPr>
              <w:t xml:space="preserve"> (5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  <w:r w:rsidRPr="00D44DC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A0AAF" w:rsidRDefault="009A0AAF" w:rsidP="009A0A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0AAF" w:rsidRDefault="009A0AAF" w:rsidP="009A0A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Каждый правильный ответ на вопрос теста оценивается в 1 балл </w:t>
            </w:r>
            <w:r w:rsidRPr="00D44DC0">
              <w:rPr>
                <w:rFonts w:ascii="Times New Roman" w:hAnsi="Times New Roman"/>
                <w:sz w:val="24"/>
                <w:szCs w:val="24"/>
              </w:rPr>
              <w:t>Максимальный балл за тест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4DC0">
              <w:rPr>
                <w:rFonts w:ascii="Times New Roman" w:hAnsi="Times New Roman"/>
                <w:sz w:val="24"/>
                <w:szCs w:val="24"/>
              </w:rPr>
              <w:t>– 10 баллов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(10 вопросов - 10 баллов)</w:t>
            </w:r>
          </w:p>
          <w:p w:rsidR="0007237B" w:rsidRPr="004B68E1" w:rsidRDefault="0007237B" w:rsidP="009A0A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37B" w:rsidRPr="004B68E1"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7B" w:rsidRPr="004B68E1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7B" w:rsidRPr="007B1769" w:rsidRDefault="00CF40F4" w:rsidP="00CD1F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769">
              <w:rPr>
                <w:rFonts w:ascii="Times New Roman" w:hAnsi="Times New Roman"/>
                <w:sz w:val="24"/>
                <w:szCs w:val="24"/>
              </w:rPr>
              <w:t xml:space="preserve">Таможенное дело и таможенная политика Московского единого (централизованного) государства в </w:t>
            </w:r>
            <w:r w:rsidRPr="007B1769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7B1769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7B1769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7B1769">
              <w:rPr>
                <w:rFonts w:ascii="Times New Roman" w:hAnsi="Times New Roman"/>
                <w:sz w:val="24"/>
                <w:szCs w:val="24"/>
              </w:rPr>
              <w:t xml:space="preserve"> вв.</w:t>
            </w:r>
            <w:r w:rsidR="0007237B" w:rsidRPr="007B176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7B" w:rsidRPr="004B68E1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ПК-3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7B" w:rsidRPr="004B68E1" w:rsidRDefault="0007237B" w:rsidP="00CD1F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З.Знать теоретиков и реформаторов таможенной политики России; основные этапы формирования национального таможенного законодательства, системы таможенного налогообложения и таможенной службы</w:t>
            </w:r>
            <w:r w:rsidRPr="004B68E1">
              <w:rPr>
                <w:rFonts w:ascii="Times New Roman" w:hAnsi="Times New Roman"/>
                <w:sz w:val="24"/>
                <w:szCs w:val="24"/>
              </w:rPr>
              <w:t>. У.Уметь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анализировать исторический опыт таможенного дела и таможенной политики в контексте конкретных экономических условий страны и теоретических воззрений правителей; проследить развитие системы таможенного дела в России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 начала становления государства и до современного этапа развития таможенной системы Российской Федерации</w:t>
            </w:r>
            <w:r w:rsidRPr="004B68E1">
              <w:rPr>
                <w:rFonts w:ascii="Times New Roman" w:hAnsi="Times New Roman"/>
                <w:sz w:val="24"/>
                <w:szCs w:val="24"/>
              </w:rPr>
              <w:t>. Н.Владеть навыка</w:t>
            </w:r>
            <w:r>
              <w:rPr>
                <w:rFonts w:ascii="Times New Roman" w:hAnsi="Times New Roman"/>
                <w:sz w:val="24"/>
                <w:szCs w:val="24"/>
              </w:rPr>
              <w:t>ми самостоятельного творческого мышления и анализа проводимых реформ в области таможенного дела; терминологией в таможенном деле</w:t>
            </w:r>
            <w:r w:rsidRPr="004B68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7B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Устный опрос, </w:t>
            </w:r>
          </w:p>
          <w:p w:rsidR="0007237B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по теме </w:t>
            </w:r>
          </w:p>
          <w:p w:rsidR="0007237B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37B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37B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65ED" w:rsidRDefault="00C765ED" w:rsidP="00C76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7FE">
              <w:rPr>
                <w:rFonts w:ascii="Times New Roman" w:hAnsi="Times New Roman"/>
                <w:sz w:val="24"/>
                <w:szCs w:val="24"/>
              </w:rPr>
              <w:t xml:space="preserve">Тест «Классификация таможенных платежей в </w:t>
            </w:r>
            <w:r w:rsidRPr="001E57FE">
              <w:rPr>
                <w:rFonts w:ascii="Times New Roman" w:hAnsi="Times New Roman"/>
                <w:sz w:val="24"/>
                <w:szCs w:val="24"/>
                <w:lang w:val="en-US"/>
              </w:rPr>
              <w:t>XIII</w:t>
            </w:r>
            <w:r w:rsidRPr="001E57FE">
              <w:rPr>
                <w:rFonts w:ascii="Times New Roman" w:hAnsi="Times New Roman"/>
                <w:sz w:val="24"/>
                <w:szCs w:val="24"/>
              </w:rPr>
              <w:t xml:space="preserve"> – первой половине </w:t>
            </w:r>
            <w:r w:rsidRPr="001E57FE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1E57FE">
              <w:rPr>
                <w:rFonts w:ascii="Times New Roman" w:hAnsi="Times New Roman"/>
                <w:sz w:val="24"/>
                <w:szCs w:val="24"/>
              </w:rPr>
              <w:t xml:space="preserve"> вв.»</w:t>
            </w:r>
          </w:p>
          <w:p w:rsidR="0007237B" w:rsidRPr="001E57FE" w:rsidRDefault="0007237B" w:rsidP="00C76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7B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65ED" w:rsidRDefault="00C765ED" w:rsidP="00C76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DC0">
              <w:rPr>
                <w:rFonts w:ascii="Times New Roman" w:hAnsi="Times New Roman"/>
                <w:sz w:val="24"/>
                <w:szCs w:val="24"/>
              </w:rPr>
              <w:t>Полнота и правиль</w:t>
            </w:r>
            <w:r>
              <w:rPr>
                <w:rFonts w:ascii="Times New Roman" w:hAnsi="Times New Roman"/>
                <w:sz w:val="24"/>
                <w:szCs w:val="24"/>
              </w:rPr>
              <w:t>ность ответа</w:t>
            </w:r>
            <w:r w:rsidRPr="00D44DC0">
              <w:rPr>
                <w:rFonts w:ascii="Times New Roman" w:hAnsi="Times New Roman"/>
                <w:sz w:val="24"/>
                <w:szCs w:val="24"/>
              </w:rPr>
              <w:t xml:space="preserve"> (5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  <w:r w:rsidRPr="00D44DC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765ED" w:rsidRDefault="00C765ED" w:rsidP="00C76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65ED" w:rsidRDefault="00C765ED" w:rsidP="00C76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Каждый правильный ответ на вопрос теста оценивается в 1 балл.</w:t>
            </w:r>
          </w:p>
          <w:p w:rsidR="00C765ED" w:rsidRDefault="00C765ED" w:rsidP="00C76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DC0">
              <w:rPr>
                <w:rFonts w:ascii="Times New Roman" w:hAnsi="Times New Roman"/>
                <w:sz w:val="24"/>
                <w:szCs w:val="24"/>
              </w:rPr>
              <w:t>Максимальный балл за тест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16</w:t>
            </w:r>
            <w:r w:rsidRPr="00D44DC0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(16 вопросов - 16 баллов)</w:t>
            </w:r>
          </w:p>
          <w:p w:rsidR="00C765ED" w:rsidRDefault="00C765ED" w:rsidP="00C76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37B" w:rsidRPr="004B68E1" w:rsidRDefault="00C765ED" w:rsidP="00C76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«Классификация таможенных платежей…». </w:t>
            </w:r>
            <w:r w:rsidRPr="00D44DC0">
              <w:rPr>
                <w:rFonts w:ascii="Times New Roman" w:hAnsi="Times New Roman"/>
                <w:sz w:val="24"/>
                <w:szCs w:val="24"/>
              </w:rPr>
              <w:t>Максимальный балл за тест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14</w:t>
            </w:r>
            <w:r w:rsidRPr="00D44DC0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(14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вопросов – 14 баллов)</w:t>
            </w:r>
          </w:p>
        </w:tc>
      </w:tr>
      <w:tr w:rsidR="0007237B" w:rsidRPr="004B68E1"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7B" w:rsidRPr="004B68E1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7B" w:rsidRPr="00C0725B" w:rsidRDefault="00C83CA8" w:rsidP="00CD1F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25B">
              <w:rPr>
                <w:rFonts w:ascii="Times New Roman" w:hAnsi="Times New Roman"/>
                <w:sz w:val="24"/>
                <w:szCs w:val="24"/>
              </w:rPr>
              <w:t xml:space="preserve">Таможенное дело и таможенная политика России в </w:t>
            </w:r>
            <w:r w:rsidRPr="00C0725B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C0725B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  <w:r w:rsidR="0007237B" w:rsidRPr="00C0725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7B" w:rsidRPr="004B68E1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ПК-3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7B" w:rsidRPr="004B68E1" w:rsidRDefault="0007237B" w:rsidP="00CD1F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З.Знать теоретиков и реформаторов таможенной политики России; основные этапы формирования национального таможенного законодательства, системы таможенного налогообложения и таможенной службы</w:t>
            </w:r>
            <w:r w:rsidRPr="004B68E1">
              <w:rPr>
                <w:rFonts w:ascii="Times New Roman" w:hAnsi="Times New Roman"/>
                <w:sz w:val="24"/>
                <w:szCs w:val="24"/>
              </w:rPr>
              <w:t>. У.Уметь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анализировать исторический опыт таможенного дела и таможенной политики в контексте конкретных экономических условий страны и теоретических воззрений правителей; проследить развитие системы таможенного дела в России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 начала становления государства и до современного этапа развития таможенной системы Российской Федерации</w:t>
            </w:r>
            <w:r w:rsidRPr="004B68E1">
              <w:rPr>
                <w:rFonts w:ascii="Times New Roman" w:hAnsi="Times New Roman"/>
                <w:sz w:val="24"/>
                <w:szCs w:val="24"/>
              </w:rPr>
              <w:t>. Н.Владеть навыка</w:t>
            </w:r>
            <w:r>
              <w:rPr>
                <w:rFonts w:ascii="Times New Roman" w:hAnsi="Times New Roman"/>
                <w:sz w:val="24"/>
                <w:szCs w:val="24"/>
              </w:rPr>
              <w:t>ми самостоятельного творческого мышления и анализа проводимых реформ в области таможенного дела; терминологией в таможенном деле</w:t>
            </w:r>
            <w:r w:rsidRPr="004B68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7B" w:rsidRDefault="00C83CA8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</w:t>
            </w:r>
            <w:r w:rsidR="0007237B">
              <w:rPr>
                <w:rFonts w:ascii="Times New Roman" w:hAnsi="Times New Roman"/>
                <w:sz w:val="24"/>
                <w:szCs w:val="24"/>
              </w:rPr>
              <w:t xml:space="preserve">стный опрос, </w:t>
            </w:r>
          </w:p>
          <w:p w:rsidR="0007237B" w:rsidRDefault="00C83CA8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по теме </w:t>
            </w:r>
          </w:p>
          <w:p w:rsidR="0007237B" w:rsidRPr="004B68E1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CA8" w:rsidRDefault="00C83CA8" w:rsidP="00C83C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DC0">
              <w:rPr>
                <w:rFonts w:ascii="Times New Roman" w:hAnsi="Times New Roman"/>
                <w:sz w:val="24"/>
                <w:szCs w:val="24"/>
              </w:rPr>
              <w:t>Полнота и правиль</w:t>
            </w:r>
            <w:r>
              <w:rPr>
                <w:rFonts w:ascii="Times New Roman" w:hAnsi="Times New Roman"/>
                <w:sz w:val="24"/>
                <w:szCs w:val="24"/>
              </w:rPr>
              <w:t>ность ответа</w:t>
            </w:r>
            <w:r w:rsidRPr="00D44DC0">
              <w:rPr>
                <w:rFonts w:ascii="Times New Roman" w:hAnsi="Times New Roman"/>
                <w:sz w:val="24"/>
                <w:szCs w:val="24"/>
              </w:rPr>
              <w:t xml:space="preserve"> (5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  <w:r w:rsidRPr="00D44DC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83CA8" w:rsidRDefault="00C83CA8" w:rsidP="00C83C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3CA8" w:rsidRDefault="00C83CA8" w:rsidP="00C83C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Каждый правильный ответ на вопрос теста оценивается в 1 балл. </w:t>
            </w:r>
            <w:r w:rsidRPr="00D44DC0">
              <w:rPr>
                <w:rFonts w:ascii="Times New Roman" w:hAnsi="Times New Roman"/>
                <w:sz w:val="24"/>
                <w:szCs w:val="24"/>
              </w:rPr>
              <w:t>Максимальный балл за тест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19</w:t>
            </w:r>
            <w:r w:rsidRPr="00D44DC0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(19 вопросов - 19 баллов)</w:t>
            </w:r>
          </w:p>
          <w:p w:rsidR="0007237B" w:rsidRPr="004B68E1" w:rsidRDefault="0007237B" w:rsidP="00C83C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37B" w:rsidRPr="004B68E1"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7B" w:rsidRPr="004B68E1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7B" w:rsidRPr="006F10DE" w:rsidRDefault="0007237B" w:rsidP="00CD1F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0DE">
              <w:rPr>
                <w:rFonts w:ascii="Times New Roman" w:hAnsi="Times New Roman"/>
                <w:sz w:val="24"/>
                <w:szCs w:val="24"/>
              </w:rPr>
              <w:t xml:space="preserve">Таможенное дело и таможенная политика Российской империи в </w:t>
            </w:r>
            <w:r w:rsidRPr="006F10DE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6F10DE">
              <w:rPr>
                <w:rFonts w:ascii="Times New Roman" w:hAnsi="Times New Roman"/>
                <w:sz w:val="24"/>
                <w:szCs w:val="24"/>
              </w:rPr>
              <w:t xml:space="preserve"> – начале ХХ вв.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7B" w:rsidRPr="004B68E1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ПК-3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7B" w:rsidRPr="004B68E1" w:rsidRDefault="0007237B" w:rsidP="00CD1F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З.Знать теоретиков и реформаторов таможенной политики России; основные этапы формирования национального таможенного законодательства, системы таможенного налогообложения и таможенной службы</w:t>
            </w:r>
            <w:r w:rsidRPr="004B68E1">
              <w:rPr>
                <w:rFonts w:ascii="Times New Roman" w:hAnsi="Times New Roman"/>
                <w:sz w:val="24"/>
                <w:szCs w:val="24"/>
              </w:rPr>
              <w:t>. У.Уметь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анализировать исторический опыт таможенного дела и таможенной политики в контексте конкретных экономических условий страны и теоретических воззрений правителей; проследить развитие системы таможенного дела в России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 начала становления государства и до современного этапа развития таможенной системы Российской Федерации</w:t>
            </w:r>
            <w:r w:rsidRPr="004B68E1">
              <w:rPr>
                <w:rFonts w:ascii="Times New Roman" w:hAnsi="Times New Roman"/>
                <w:sz w:val="24"/>
                <w:szCs w:val="24"/>
              </w:rPr>
              <w:t>. Н.Владеть навыка</w:t>
            </w:r>
            <w:r>
              <w:rPr>
                <w:rFonts w:ascii="Times New Roman" w:hAnsi="Times New Roman"/>
                <w:sz w:val="24"/>
                <w:szCs w:val="24"/>
              </w:rPr>
              <w:t>ми самостоятельного творческого мышления и анализа проводимых реформ в области таможенного дела; терминологией в таможенном деле</w:t>
            </w:r>
            <w:r w:rsidRPr="004B68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7B" w:rsidRDefault="00C83CA8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</w:t>
            </w:r>
            <w:r w:rsidR="0007237B">
              <w:rPr>
                <w:rFonts w:ascii="Times New Roman" w:hAnsi="Times New Roman"/>
                <w:sz w:val="24"/>
                <w:szCs w:val="24"/>
              </w:rPr>
              <w:t xml:space="preserve">стный опрос, </w:t>
            </w:r>
          </w:p>
          <w:p w:rsidR="0007237B" w:rsidRDefault="00C83CA8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по теме </w:t>
            </w:r>
          </w:p>
          <w:p w:rsidR="0007237B" w:rsidRPr="004B68E1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CA8" w:rsidRDefault="00C83CA8" w:rsidP="00C83C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DC0">
              <w:rPr>
                <w:rFonts w:ascii="Times New Roman" w:hAnsi="Times New Roman"/>
                <w:sz w:val="24"/>
                <w:szCs w:val="24"/>
              </w:rPr>
              <w:t>Полнота и правиль</w:t>
            </w:r>
            <w:r>
              <w:rPr>
                <w:rFonts w:ascii="Times New Roman" w:hAnsi="Times New Roman"/>
                <w:sz w:val="24"/>
                <w:szCs w:val="24"/>
              </w:rPr>
              <w:t>ность ответа</w:t>
            </w:r>
            <w:r w:rsidRPr="00D44DC0">
              <w:rPr>
                <w:rFonts w:ascii="Times New Roman" w:hAnsi="Times New Roman"/>
                <w:sz w:val="24"/>
                <w:szCs w:val="24"/>
              </w:rPr>
              <w:t xml:space="preserve"> (5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  <w:r w:rsidRPr="00D44DC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83CA8" w:rsidRDefault="00C83CA8" w:rsidP="00C83C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3CA8" w:rsidRDefault="00C83CA8" w:rsidP="00C83C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Каждый правильный ответ на вопрос теста оценивается в 1 балл. </w:t>
            </w:r>
            <w:r w:rsidRPr="00D44DC0">
              <w:rPr>
                <w:rFonts w:ascii="Times New Roman" w:hAnsi="Times New Roman"/>
                <w:sz w:val="24"/>
                <w:szCs w:val="24"/>
              </w:rPr>
              <w:t>Максимальный балл за тест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33</w:t>
            </w:r>
            <w:r w:rsidRPr="00D44DC0">
              <w:rPr>
                <w:rFonts w:ascii="Times New Roman" w:hAnsi="Times New Roman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sz w:val="24"/>
                <w:szCs w:val="24"/>
              </w:rPr>
              <w:t>ла. (33 вопроса - 33 балла)</w:t>
            </w:r>
          </w:p>
          <w:p w:rsidR="0007237B" w:rsidRPr="004B68E1" w:rsidRDefault="0007237B" w:rsidP="00C83C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37B" w:rsidRPr="004B68E1"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7B" w:rsidRPr="004B68E1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7B" w:rsidRPr="004B68E1" w:rsidRDefault="0007237B" w:rsidP="00CD1F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Таможенное дело и таможенная политика Советской России и СССР (1917-1991 гг.).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7B" w:rsidRPr="004B68E1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ПК-3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7B" w:rsidRPr="004B68E1" w:rsidRDefault="0007237B" w:rsidP="00CD1F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З.Знать теоретиков и реформаторов таможенной политики России; основные этапы формирования национального таможенного законодательства, системы таможенного налогообложения и таможенной службы</w:t>
            </w:r>
            <w:r w:rsidRPr="004B68E1">
              <w:rPr>
                <w:rFonts w:ascii="Times New Roman" w:hAnsi="Times New Roman"/>
                <w:sz w:val="24"/>
                <w:szCs w:val="24"/>
              </w:rPr>
              <w:t>. У.Уметь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анализировать исторический опыт таможенного дела и таможенной политики в контексте конкретных экономических условий страны и теоретических воззрений правителей; проследить развитие системы таможенного дела в России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 начала становления государства и до современного этапа развития таможенной системы Российской Федерации</w:t>
            </w:r>
            <w:r w:rsidRPr="004B68E1">
              <w:rPr>
                <w:rFonts w:ascii="Times New Roman" w:hAnsi="Times New Roman"/>
                <w:sz w:val="24"/>
                <w:szCs w:val="24"/>
              </w:rPr>
              <w:t>. Н.Владеть навыка</w:t>
            </w:r>
            <w:r>
              <w:rPr>
                <w:rFonts w:ascii="Times New Roman" w:hAnsi="Times New Roman"/>
                <w:sz w:val="24"/>
                <w:szCs w:val="24"/>
              </w:rPr>
              <w:t>ми самостоятельного творческого мышления и анализа проводимых реформ в области таможенного дела; терминологией в таможенном деле</w:t>
            </w:r>
            <w:r w:rsidRPr="004B68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7B" w:rsidRPr="004B68E1" w:rsidRDefault="0007237B" w:rsidP="00CD1F91">
            <w:pPr>
              <w:jc w:val="both"/>
              <w:rPr>
                <w:rFonts w:ascii="Times New Roman" w:hAnsi="Times New Roman"/>
                <w:b/>
              </w:rPr>
            </w:pPr>
          </w:p>
          <w:p w:rsidR="0007237B" w:rsidRPr="004B68E1" w:rsidRDefault="0007237B" w:rsidP="00CD1F91">
            <w:pPr>
              <w:jc w:val="both"/>
              <w:rPr>
                <w:rFonts w:ascii="Times New Roman" w:hAnsi="Times New Roman"/>
                <w:b/>
              </w:rPr>
            </w:pPr>
          </w:p>
          <w:p w:rsidR="0007237B" w:rsidRPr="00A05388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7B" w:rsidRPr="004B68E1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37B" w:rsidRPr="004B68E1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37B" w:rsidRPr="004B68E1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37B" w:rsidRPr="004B68E1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37B" w:rsidRPr="004B68E1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3CA8" w:rsidRDefault="00C83CA8" w:rsidP="00C83C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DC0">
              <w:rPr>
                <w:rFonts w:ascii="Times New Roman" w:hAnsi="Times New Roman"/>
                <w:sz w:val="24"/>
                <w:szCs w:val="24"/>
              </w:rPr>
              <w:t>Полнота и правиль</w:t>
            </w:r>
            <w:r>
              <w:rPr>
                <w:rFonts w:ascii="Times New Roman" w:hAnsi="Times New Roman"/>
                <w:sz w:val="24"/>
                <w:szCs w:val="24"/>
              </w:rPr>
              <w:t>ность ответа</w:t>
            </w:r>
            <w:r w:rsidRPr="00D44DC0">
              <w:rPr>
                <w:rFonts w:ascii="Times New Roman" w:hAnsi="Times New Roman"/>
                <w:sz w:val="24"/>
                <w:szCs w:val="24"/>
              </w:rPr>
              <w:t xml:space="preserve"> (5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  <w:r w:rsidRPr="00D44DC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7237B" w:rsidRPr="004B68E1" w:rsidRDefault="0007237B" w:rsidP="00C83C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37B" w:rsidRPr="004B68E1"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7B" w:rsidRPr="004B68E1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7B" w:rsidRPr="004B68E1" w:rsidRDefault="0007237B" w:rsidP="00CD1F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Таможенное дело и таможенная политика РФ в новейший период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7B" w:rsidRPr="004B68E1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ПК-3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7B" w:rsidRPr="004B68E1" w:rsidRDefault="0007237B" w:rsidP="00CD1F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З.Знать теоретиков и реформаторов таможенной политики России; основные этапы формирования национального таможенного законодательства, системы таможенного налогообложения и таможенной службы</w:t>
            </w:r>
            <w:r w:rsidRPr="004B68E1">
              <w:rPr>
                <w:rFonts w:ascii="Times New Roman" w:hAnsi="Times New Roman"/>
                <w:sz w:val="24"/>
                <w:szCs w:val="24"/>
              </w:rPr>
              <w:t>. У.Уметь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анализировать исторический опыт таможенного дела и таможенной политики в контексте конкретных экономических условий страны и теоретических воззрений правителей; проследить развитие системы таможенного дела в России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 начала становления государства и до современного этапа развития таможенной системы Российской Федерации</w:t>
            </w:r>
            <w:r w:rsidRPr="004B68E1">
              <w:rPr>
                <w:rFonts w:ascii="Times New Roman" w:hAnsi="Times New Roman"/>
                <w:sz w:val="24"/>
                <w:szCs w:val="24"/>
              </w:rPr>
              <w:t>. Н.Владеть навыка</w:t>
            </w:r>
            <w:r>
              <w:rPr>
                <w:rFonts w:ascii="Times New Roman" w:hAnsi="Times New Roman"/>
                <w:sz w:val="24"/>
                <w:szCs w:val="24"/>
              </w:rPr>
              <w:t>ми самостоятельного творческого мышления и анализа проводимых реформ в области таможенного дела; терминологией в таможенном деле</w:t>
            </w:r>
            <w:r w:rsidRPr="004B68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7B" w:rsidRPr="004B68E1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7B" w:rsidRDefault="0007237B" w:rsidP="0058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DC0">
              <w:rPr>
                <w:rFonts w:ascii="Times New Roman" w:hAnsi="Times New Roman"/>
                <w:sz w:val="24"/>
                <w:szCs w:val="24"/>
              </w:rPr>
              <w:t>Полнота и правиль</w:t>
            </w:r>
            <w:r>
              <w:rPr>
                <w:rFonts w:ascii="Times New Roman" w:hAnsi="Times New Roman"/>
                <w:sz w:val="24"/>
                <w:szCs w:val="24"/>
              </w:rPr>
              <w:t>ность ответа</w:t>
            </w:r>
            <w:r w:rsidRPr="00D44DC0">
              <w:rPr>
                <w:rFonts w:ascii="Times New Roman" w:hAnsi="Times New Roman"/>
                <w:sz w:val="24"/>
                <w:szCs w:val="24"/>
              </w:rPr>
              <w:t xml:space="preserve"> (5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  <w:r w:rsidRPr="00D44DC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7237B" w:rsidRPr="004B68E1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37B" w:rsidRPr="004B68E1"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7B" w:rsidRPr="004B68E1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7B" w:rsidRPr="004B68E1" w:rsidRDefault="0007237B" w:rsidP="00CD1F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7B" w:rsidRPr="004B68E1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ПК-3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7B" w:rsidRPr="004B68E1" w:rsidRDefault="0007237B" w:rsidP="00CD1F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З.Знать теоретиков и реформаторов таможенной политики России; основные этапы формирования национального таможенного законодательства, системы таможенного налогообложения и таможенной службы</w:t>
            </w:r>
            <w:r w:rsidRPr="004B68E1">
              <w:rPr>
                <w:rFonts w:ascii="Times New Roman" w:hAnsi="Times New Roman"/>
                <w:sz w:val="24"/>
                <w:szCs w:val="24"/>
              </w:rPr>
              <w:t>. У.Уметь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анализировать исторический опыт таможенного дела и таможенной политики в контексте конкретных экономических условий страны и теоретических воззрений правителей; проследить развитие системы таможенного дела в России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 начала становления государства и до современного этапа развития таможенной системы Российской Федерации</w:t>
            </w:r>
            <w:r w:rsidRPr="004B68E1">
              <w:rPr>
                <w:rFonts w:ascii="Times New Roman" w:hAnsi="Times New Roman"/>
                <w:sz w:val="24"/>
                <w:szCs w:val="24"/>
              </w:rPr>
              <w:t>. Н.Владеть навыка</w:t>
            </w:r>
            <w:r>
              <w:rPr>
                <w:rFonts w:ascii="Times New Roman" w:hAnsi="Times New Roman"/>
                <w:sz w:val="24"/>
                <w:szCs w:val="24"/>
              </w:rPr>
              <w:t>ми самостоятельного творческого мышления и анализа проводимых реформ в области таможенного дела; терминологией в таможенном деле</w:t>
            </w:r>
            <w:r w:rsidRPr="004B68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7B" w:rsidRPr="004B68E1" w:rsidRDefault="00C83CA8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заданий, участие в устных опросах, выполнение тестов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8AE" w:rsidRPr="008B7610" w:rsidRDefault="008058AE" w:rsidP="00805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610">
              <w:rPr>
                <w:rFonts w:ascii="Times New Roman" w:hAnsi="Times New Roman"/>
                <w:sz w:val="24"/>
                <w:szCs w:val="24"/>
              </w:rPr>
              <w:t>Итого до 100 баллов</w:t>
            </w:r>
          </w:p>
          <w:p w:rsidR="0007237B" w:rsidRPr="004B68E1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37B" w:rsidRPr="004B68E1"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7B" w:rsidRPr="004B68E1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7B" w:rsidRPr="004B68E1" w:rsidRDefault="0007237B" w:rsidP="00CD1F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7B" w:rsidRPr="004B68E1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ПК-3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7B" w:rsidRDefault="0007237B" w:rsidP="00CD1F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З.Знать теоретиков и реформаторов таможенной политики России; основные этапы формирования национального таможенного законодательства, системы таможенного налогообложения и таможенной службы</w:t>
            </w:r>
            <w:r w:rsidRPr="004B68E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7237B" w:rsidRDefault="0007237B" w:rsidP="00CD1F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68E1">
              <w:rPr>
                <w:rFonts w:ascii="Times New Roman" w:hAnsi="Times New Roman"/>
                <w:sz w:val="24"/>
                <w:szCs w:val="24"/>
              </w:rPr>
              <w:t>У. Уметь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анализировать исторический опыт таможенного дела и таможенной политики в контексте конкретных экономических условий страны и теоретических воззрений правителей; проследить развитие системы таможенного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дела в России от начала становления государства и до современного этапа развития таможенной системы Российской Федерации</w:t>
            </w:r>
            <w:r w:rsidRPr="004B68E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7237B" w:rsidRPr="004B68E1" w:rsidRDefault="0007237B" w:rsidP="00CD1F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68E1">
              <w:rPr>
                <w:rFonts w:ascii="Times New Roman" w:hAnsi="Times New Roman"/>
                <w:sz w:val="24"/>
                <w:szCs w:val="24"/>
              </w:rPr>
              <w:t>Н. Владеть навыка</w:t>
            </w:r>
            <w:r>
              <w:rPr>
                <w:rFonts w:ascii="Times New Roman" w:hAnsi="Times New Roman"/>
                <w:sz w:val="24"/>
                <w:szCs w:val="24"/>
              </w:rPr>
              <w:t>ми самостоятельного творческого мышления и анализа проводимых реформ в области таможенного дела; терминологией в таможенном деле</w:t>
            </w:r>
            <w:r w:rsidRPr="004B68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7B" w:rsidRPr="004B68E1" w:rsidRDefault="00C83CA8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заданий, участие в устных опросах, выполнение тестов</w:t>
            </w:r>
            <w:r w:rsidR="000723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8AE" w:rsidRPr="008B7610" w:rsidRDefault="008058AE" w:rsidP="00805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610">
              <w:rPr>
                <w:rFonts w:ascii="Times New Roman" w:hAnsi="Times New Roman"/>
                <w:sz w:val="24"/>
                <w:szCs w:val="24"/>
              </w:rPr>
              <w:t>Итого до 100 баллов</w:t>
            </w:r>
          </w:p>
          <w:p w:rsidR="0007237B" w:rsidRPr="004B68E1" w:rsidRDefault="0007237B" w:rsidP="00CD1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7577A0" w:rsidRPr="007577A0" w:rsidRDefault="007577A0" w:rsidP="007577A0">
      <w:pPr>
        <w:rPr>
          <w:sz w:val="28"/>
          <w:szCs w:val="28"/>
        </w:rPr>
      </w:pPr>
    </w:p>
    <w:p w:rsidR="000C47E8" w:rsidRDefault="000C47E8" w:rsidP="00C8008A">
      <w:pPr>
        <w:spacing w:after="0" w:line="240" w:lineRule="auto"/>
        <w:ind w:left="357"/>
        <w:rPr>
          <w:rFonts w:ascii="Times New Roman" w:hAnsi="Times New Roman"/>
          <w:b/>
          <w:sz w:val="28"/>
          <w:szCs w:val="28"/>
        </w:rPr>
      </w:pPr>
    </w:p>
    <w:p w:rsidR="000C47E8" w:rsidRDefault="000C47E8" w:rsidP="00C8008A">
      <w:pPr>
        <w:spacing w:after="0" w:line="240" w:lineRule="auto"/>
        <w:ind w:left="357"/>
        <w:rPr>
          <w:rFonts w:ascii="Times New Roman" w:hAnsi="Times New Roman"/>
          <w:b/>
          <w:sz w:val="28"/>
          <w:szCs w:val="28"/>
        </w:rPr>
      </w:pPr>
    </w:p>
    <w:p w:rsidR="000C47E8" w:rsidRDefault="000C47E8" w:rsidP="00C8008A">
      <w:pPr>
        <w:spacing w:after="0" w:line="240" w:lineRule="auto"/>
        <w:ind w:left="357"/>
        <w:rPr>
          <w:rFonts w:ascii="Times New Roman" w:hAnsi="Times New Roman"/>
          <w:b/>
          <w:sz w:val="28"/>
          <w:szCs w:val="28"/>
        </w:rPr>
      </w:pPr>
    </w:p>
    <w:p w:rsidR="000C47E8" w:rsidRDefault="000C47E8" w:rsidP="00C8008A">
      <w:pPr>
        <w:spacing w:after="0" w:line="240" w:lineRule="auto"/>
        <w:ind w:left="357"/>
        <w:rPr>
          <w:rFonts w:ascii="Times New Roman" w:hAnsi="Times New Roman"/>
          <w:b/>
          <w:sz w:val="28"/>
          <w:szCs w:val="28"/>
        </w:rPr>
      </w:pPr>
    </w:p>
    <w:p w:rsidR="000C47E8" w:rsidRDefault="000C47E8" w:rsidP="00C8008A">
      <w:pPr>
        <w:spacing w:after="0" w:line="240" w:lineRule="auto"/>
        <w:ind w:left="357"/>
        <w:rPr>
          <w:rFonts w:ascii="Times New Roman" w:hAnsi="Times New Roman"/>
          <w:b/>
          <w:sz w:val="28"/>
          <w:szCs w:val="28"/>
        </w:rPr>
      </w:pPr>
    </w:p>
    <w:p w:rsidR="000C47E8" w:rsidRDefault="000C47E8" w:rsidP="00C8008A">
      <w:pPr>
        <w:spacing w:after="0" w:line="240" w:lineRule="auto"/>
        <w:ind w:left="357"/>
        <w:rPr>
          <w:rFonts w:ascii="Times New Roman" w:hAnsi="Times New Roman"/>
          <w:b/>
          <w:sz w:val="28"/>
          <w:szCs w:val="28"/>
        </w:rPr>
      </w:pPr>
    </w:p>
    <w:p w:rsidR="000C47E8" w:rsidRDefault="000C47E8" w:rsidP="00C8008A">
      <w:pPr>
        <w:spacing w:after="0" w:line="240" w:lineRule="auto"/>
        <w:ind w:left="357"/>
        <w:rPr>
          <w:rFonts w:ascii="Times New Roman" w:hAnsi="Times New Roman"/>
          <w:b/>
          <w:sz w:val="28"/>
          <w:szCs w:val="28"/>
        </w:rPr>
      </w:pPr>
    </w:p>
    <w:p w:rsidR="000C47E8" w:rsidRDefault="000C47E8" w:rsidP="00C8008A">
      <w:pPr>
        <w:spacing w:after="0" w:line="240" w:lineRule="auto"/>
        <w:ind w:left="357"/>
        <w:rPr>
          <w:rFonts w:ascii="Times New Roman" w:hAnsi="Times New Roman"/>
          <w:b/>
          <w:sz w:val="28"/>
          <w:szCs w:val="28"/>
        </w:rPr>
      </w:pPr>
    </w:p>
    <w:p w:rsidR="000C47E8" w:rsidRDefault="000C47E8" w:rsidP="00C8008A">
      <w:pPr>
        <w:spacing w:after="0" w:line="240" w:lineRule="auto"/>
        <w:ind w:left="357"/>
        <w:rPr>
          <w:rFonts w:ascii="Times New Roman" w:hAnsi="Times New Roman"/>
          <w:b/>
          <w:sz w:val="28"/>
          <w:szCs w:val="28"/>
        </w:rPr>
      </w:pPr>
    </w:p>
    <w:p w:rsidR="00F54316" w:rsidRPr="00F54316" w:rsidRDefault="0058313E" w:rsidP="00F54316">
      <w:pPr>
        <w:spacing w:after="0" w:line="240" w:lineRule="auto"/>
        <w:ind w:left="357"/>
        <w:rPr>
          <w:rFonts w:ascii="Times New Roman" w:hAnsi="Times New Roman"/>
          <w:sz w:val="28"/>
          <w:szCs w:val="28"/>
        </w:rPr>
      </w:pPr>
      <w:r w:rsidRPr="00F54316">
        <w:rPr>
          <w:rFonts w:ascii="Times New Roman" w:hAnsi="Times New Roman"/>
          <w:b/>
          <w:sz w:val="28"/>
          <w:szCs w:val="28"/>
        </w:rPr>
        <w:t>Оценочные средства текущего контроля</w:t>
      </w:r>
    </w:p>
    <w:p w:rsidR="00F54316" w:rsidRPr="00F54316" w:rsidRDefault="00F54316" w:rsidP="00F54316">
      <w:pPr>
        <w:spacing w:after="0" w:line="240" w:lineRule="auto"/>
        <w:ind w:left="357"/>
        <w:rPr>
          <w:rFonts w:ascii="Times New Roman" w:hAnsi="Times New Roman"/>
          <w:sz w:val="28"/>
          <w:szCs w:val="28"/>
        </w:rPr>
      </w:pPr>
    </w:p>
    <w:p w:rsidR="000036A2" w:rsidRPr="00F54316" w:rsidRDefault="000036A2" w:rsidP="000036A2">
      <w:pPr>
        <w:spacing w:after="0" w:line="240" w:lineRule="auto"/>
        <w:ind w:left="357"/>
        <w:rPr>
          <w:rFonts w:ascii="Times New Roman" w:hAnsi="Times New Roman"/>
          <w:sz w:val="28"/>
          <w:szCs w:val="28"/>
        </w:rPr>
      </w:pPr>
      <w:r w:rsidRPr="00F54316">
        <w:rPr>
          <w:rFonts w:ascii="Times New Roman" w:eastAsia="Times New Roman" w:hAnsi="Times New Roman"/>
          <w:b/>
          <w:sz w:val="28"/>
          <w:szCs w:val="28"/>
        </w:rPr>
        <w:t>ВОПРОСЫ</w:t>
      </w:r>
      <w:r w:rsidRPr="00F54316">
        <w:rPr>
          <w:rFonts w:ascii="Times New Roman" w:eastAsia="Times New Roman" w:hAnsi="Times New Roman"/>
          <w:b/>
          <w:spacing w:val="-6"/>
          <w:sz w:val="28"/>
          <w:szCs w:val="28"/>
        </w:rPr>
        <w:t xml:space="preserve"> </w:t>
      </w:r>
      <w:r w:rsidRPr="00F54316">
        <w:rPr>
          <w:rFonts w:ascii="Times New Roman" w:eastAsia="Times New Roman" w:hAnsi="Times New Roman"/>
          <w:b/>
          <w:sz w:val="28"/>
          <w:szCs w:val="28"/>
        </w:rPr>
        <w:t>ДЛЯ</w:t>
      </w:r>
      <w:r w:rsidRPr="00F54316">
        <w:rPr>
          <w:rFonts w:ascii="Times New Roman" w:eastAsia="Times New Roman" w:hAnsi="Times New Roman"/>
          <w:b/>
          <w:spacing w:val="-5"/>
          <w:sz w:val="28"/>
          <w:szCs w:val="28"/>
        </w:rPr>
        <w:t xml:space="preserve"> </w:t>
      </w:r>
      <w:r w:rsidRPr="00F54316">
        <w:rPr>
          <w:rFonts w:ascii="Times New Roman" w:eastAsia="Times New Roman" w:hAnsi="Times New Roman"/>
          <w:b/>
          <w:sz w:val="28"/>
          <w:szCs w:val="28"/>
        </w:rPr>
        <w:t>ПРОВЕРКИ</w:t>
      </w:r>
      <w:r w:rsidRPr="00F54316">
        <w:rPr>
          <w:rFonts w:ascii="Times New Roman" w:eastAsia="Times New Roman" w:hAnsi="Times New Roman"/>
          <w:b/>
          <w:spacing w:val="-6"/>
          <w:sz w:val="28"/>
          <w:szCs w:val="28"/>
        </w:rPr>
        <w:t xml:space="preserve"> </w:t>
      </w:r>
      <w:r w:rsidRPr="00F54316">
        <w:rPr>
          <w:rFonts w:ascii="Times New Roman" w:eastAsia="Times New Roman" w:hAnsi="Times New Roman"/>
          <w:b/>
          <w:sz w:val="28"/>
          <w:szCs w:val="28"/>
        </w:rPr>
        <w:t>ЗНАНИЙ</w:t>
      </w:r>
      <w:r w:rsidRPr="00F54316">
        <w:rPr>
          <w:rFonts w:ascii="Times New Roman" w:eastAsia="Times New Roman" w:hAnsi="Times New Roman"/>
          <w:sz w:val="28"/>
          <w:szCs w:val="28"/>
        </w:rPr>
        <w:t>:</w:t>
      </w:r>
    </w:p>
    <w:p w:rsidR="000036A2" w:rsidRDefault="000036A2" w:rsidP="000036A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6A2" w:rsidRDefault="000036A2" w:rsidP="000036A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A439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ПК-3: Способность анализировать главные этапы и закономерности исторического развития таможенного дела и таможенной политики в России для осознания социальной значимости своей деятель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ности.</w:t>
      </w:r>
    </w:p>
    <w:p w:rsidR="000036A2" w:rsidRDefault="000036A2" w:rsidP="000036A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036A2" w:rsidRDefault="000036A2" w:rsidP="000036A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ЗНАНИЯ: </w:t>
      </w:r>
      <w:r>
        <w:rPr>
          <w:rFonts w:ascii="Times New Roman" w:hAnsi="Times New Roman"/>
          <w:sz w:val="24"/>
          <w:szCs w:val="24"/>
        </w:rPr>
        <w:t>знать теоретиков и реформаторов таможенной политики России; основные этапы формирования национального таможенного законодательства, системы таможенного налогообложения и таможенной службы:</w:t>
      </w:r>
    </w:p>
    <w:p w:rsidR="000036A2" w:rsidRDefault="000036A2" w:rsidP="000036A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036A2" w:rsidRPr="005F36AA" w:rsidRDefault="000036A2" w:rsidP="000036A2">
      <w:pPr>
        <w:spacing w:after="0" w:line="240" w:lineRule="auto"/>
        <w:ind w:left="720"/>
        <w:jc w:val="both"/>
        <w:rPr>
          <w:rFonts w:ascii="Times New Roman" w:eastAsia="Times New Roman" w:hAnsi="Times New Roman"/>
          <w:bCs/>
          <w:color w:val="404040"/>
          <w:sz w:val="24"/>
          <w:szCs w:val="24"/>
          <w:lang w:eastAsia="ru-RU"/>
        </w:rPr>
      </w:pPr>
      <w:r w:rsidRPr="005F36AA">
        <w:rPr>
          <w:rFonts w:ascii="Times New Roman" w:eastAsia="Times New Roman" w:hAnsi="Times New Roman"/>
          <w:bCs/>
          <w:color w:val="404040"/>
          <w:sz w:val="24"/>
          <w:szCs w:val="24"/>
          <w:lang w:eastAsia="ru-RU"/>
        </w:rPr>
        <w:t xml:space="preserve">З1 – Знание основных этапов формирования национального таможенного законодательства, системы таможенного налогообложения и таможенной службы. </w:t>
      </w:r>
    </w:p>
    <w:p w:rsidR="000036A2" w:rsidRPr="005F36AA" w:rsidRDefault="000036A2" w:rsidP="000036A2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404040"/>
          <w:sz w:val="24"/>
          <w:szCs w:val="24"/>
          <w:lang w:eastAsia="ru-RU"/>
        </w:rPr>
      </w:pPr>
      <w:r w:rsidRPr="005F36AA">
        <w:rPr>
          <w:rFonts w:ascii="Times New Roman" w:eastAsia="Times New Roman" w:hAnsi="Times New Roman"/>
          <w:bCs/>
          <w:color w:val="404040"/>
          <w:sz w:val="24"/>
          <w:szCs w:val="24"/>
          <w:lang w:eastAsia="ru-RU"/>
        </w:rPr>
        <w:t>З2 – Знание терминов, понятий таможенного дела и таможенной политики в историческом контексте</w:t>
      </w:r>
      <w:r w:rsidRPr="005F36AA">
        <w:rPr>
          <w:rFonts w:ascii="Times New Roman" w:eastAsia="Times New Roman" w:hAnsi="Times New Roman"/>
          <w:color w:val="404040"/>
          <w:sz w:val="24"/>
          <w:szCs w:val="24"/>
          <w:lang w:eastAsia="ru-RU"/>
        </w:rPr>
        <w:t>.</w:t>
      </w:r>
    </w:p>
    <w:p w:rsidR="000036A2" w:rsidRPr="005F36AA" w:rsidRDefault="000036A2" w:rsidP="000036A2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404040"/>
          <w:sz w:val="24"/>
          <w:szCs w:val="24"/>
          <w:lang w:eastAsia="ru-RU"/>
        </w:rPr>
      </w:pPr>
      <w:r w:rsidRPr="005F36AA">
        <w:rPr>
          <w:rFonts w:ascii="Times New Roman" w:eastAsia="Times New Roman" w:hAnsi="Times New Roman"/>
          <w:bCs/>
          <w:color w:val="404040"/>
          <w:sz w:val="24"/>
          <w:szCs w:val="24"/>
          <w:lang w:eastAsia="ru-RU"/>
        </w:rPr>
        <w:t>З3 – Знание теоретиков и реформаторов таможенной политики России</w:t>
      </w:r>
      <w:r w:rsidRPr="005F36AA">
        <w:rPr>
          <w:rFonts w:ascii="Times New Roman" w:eastAsia="Times New Roman" w:hAnsi="Times New Roman"/>
          <w:color w:val="404040"/>
          <w:sz w:val="24"/>
          <w:szCs w:val="24"/>
          <w:lang w:eastAsia="ru-RU"/>
        </w:rPr>
        <w:t>.</w:t>
      </w:r>
    </w:p>
    <w:p w:rsidR="000036A2" w:rsidRDefault="000036A2" w:rsidP="000036A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6A2" w:rsidRPr="00F54316" w:rsidRDefault="000036A2" w:rsidP="000036A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54316">
        <w:rPr>
          <w:rFonts w:ascii="Times New Roman" w:eastAsia="Times New Roman" w:hAnsi="Times New Roman"/>
          <w:b/>
          <w:sz w:val="24"/>
          <w:szCs w:val="24"/>
          <w:lang w:eastAsia="ru-RU"/>
        </w:rPr>
        <w:t>Тест на проверку знаний по темам 1-7</w:t>
      </w:r>
    </w:p>
    <w:p w:rsidR="000036A2" w:rsidRDefault="000036A2" w:rsidP="000036A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3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96"/>
        <w:gridCol w:w="1561"/>
        <w:gridCol w:w="1076"/>
        <w:gridCol w:w="4631"/>
        <w:gridCol w:w="5521"/>
        <w:gridCol w:w="1657"/>
      </w:tblGrid>
      <w:tr w:rsidR="000036A2" w:rsidRPr="001739F8"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/>
                <w:sz w:val="24"/>
                <w:szCs w:val="24"/>
              </w:rPr>
              <w:t>п/н задания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/>
                <w:sz w:val="24"/>
                <w:szCs w:val="24"/>
              </w:rPr>
              <w:t>Компетенция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A2" w:rsidRPr="00FF01F1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ЗУН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1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36A2" w:rsidRPr="00FF01F1" w:rsidRDefault="000036A2" w:rsidP="00EA206B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FF01F1" w:rsidRDefault="000036A2" w:rsidP="00EA206B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/>
                <w:sz w:val="24"/>
                <w:szCs w:val="24"/>
              </w:rPr>
              <w:t>Ключ</w:t>
            </w:r>
          </w:p>
        </w:tc>
      </w:tr>
      <w:tr w:rsidR="000036A2" w:rsidRPr="001739F8"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A2" w:rsidRPr="00FF01F1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ПК-3</w:t>
            </w: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З2, Н2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F01F1">
              <w:rPr>
                <w:rFonts w:ascii="Times New Roman" w:hAnsi="Times New Roman"/>
                <w:i/>
                <w:sz w:val="24"/>
                <w:szCs w:val="24"/>
              </w:rPr>
              <w:t>Прочитайте текст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и запишите развернутый обоснованный ответ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буквальном переводе с тюркского языка слово «тамга» означает:</w:t>
            </w:r>
          </w:p>
        </w:tc>
        <w:tc>
          <w:tcPr>
            <w:tcW w:w="1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36A2" w:rsidRPr="00FF01F1" w:rsidRDefault="000036A2" w:rsidP="00EA206B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Ваш ответ: ____</w:t>
            </w:r>
          </w:p>
          <w:p w:rsidR="000036A2" w:rsidRPr="00FF01F1" w:rsidRDefault="000036A2" w:rsidP="00EA206B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CD17C3" w:rsidRDefault="000036A2" w:rsidP="00EA206B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Клеймо</w:t>
            </w:r>
          </w:p>
        </w:tc>
      </w:tr>
      <w:tr w:rsidR="000036A2" w:rsidRPr="001739F8"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ПК-3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З2, Н2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F01F1">
              <w:rPr>
                <w:rFonts w:ascii="Times New Roman" w:hAnsi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Pr="0076070F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государственных экономических и правовых мер по регулированию внешней торговли, защите экономических интересов страны и решению фискальных задач называется _______.</w:t>
            </w:r>
          </w:p>
        </w:tc>
        <w:tc>
          <w:tcPr>
            <w:tcW w:w="1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36A2" w:rsidRPr="00FF01F1" w:rsidRDefault="000036A2" w:rsidP="00EA206B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Ваш ответ: ____</w:t>
            </w:r>
          </w:p>
          <w:p w:rsidR="000036A2" w:rsidRPr="00FF01F1" w:rsidRDefault="000036A2" w:rsidP="00EA206B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Default="000036A2" w:rsidP="00EA206B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Таможенная политика</w:t>
            </w:r>
          </w:p>
        </w:tc>
      </w:tr>
      <w:tr w:rsidR="000036A2" w:rsidRPr="001739F8"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ПК-3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З1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F01F1">
              <w:rPr>
                <w:rFonts w:ascii="Times New Roman" w:hAnsi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036A2" w:rsidRPr="004A667F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Первое точное указание на существование таможенных сборов содержится в этом правовом документе ________:</w:t>
            </w:r>
          </w:p>
        </w:tc>
        <w:tc>
          <w:tcPr>
            <w:tcW w:w="1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36A2" w:rsidRPr="00FF01F1" w:rsidRDefault="000036A2" w:rsidP="00EA206B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Ваш ответ: ____</w:t>
            </w:r>
          </w:p>
          <w:p w:rsidR="000036A2" w:rsidRPr="00FF01F1" w:rsidRDefault="000036A2" w:rsidP="00EA206B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Default="000036A2" w:rsidP="00EA206B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Русская правда</w:t>
            </w:r>
          </w:p>
        </w:tc>
      </w:tr>
      <w:tr w:rsidR="000036A2" w:rsidRPr="001739F8"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ПК-3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З1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F01F1">
              <w:rPr>
                <w:rFonts w:ascii="Times New Roman" w:hAnsi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036A2" w:rsidRPr="0047598B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1918 года основным регулятором внешней торговли согласно декрету СНК РСФСР «О национализации внешней торговли» становилось: </w:t>
            </w:r>
          </w:p>
        </w:tc>
        <w:tc>
          <w:tcPr>
            <w:tcW w:w="1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36A2" w:rsidRPr="00FF01F1" w:rsidRDefault="000036A2" w:rsidP="00EA206B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Ваш ответ: ____</w:t>
            </w:r>
          </w:p>
          <w:p w:rsidR="000036A2" w:rsidRPr="00FF01F1" w:rsidRDefault="000036A2" w:rsidP="00EA206B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CB6898" w:rsidRDefault="000036A2" w:rsidP="00EA206B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государство</w:t>
            </w:r>
          </w:p>
        </w:tc>
      </w:tr>
      <w:tr w:rsidR="000036A2" w:rsidRPr="001739F8"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A2" w:rsidRPr="00FF01F1" w:rsidRDefault="000036A2" w:rsidP="00EA206B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</w:p>
          <w:p w:rsidR="000036A2" w:rsidRPr="00FF01F1" w:rsidRDefault="000036A2" w:rsidP="00EA20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36A2" w:rsidRPr="009D167B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З1, Н2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F01F1">
              <w:rPr>
                <w:rFonts w:ascii="Times New Roman" w:hAnsi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036A2" w:rsidRPr="00FF01F1" w:rsidRDefault="000036A2" w:rsidP="00EA206B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Специализированное учреждение ООН, осуществляющее разработку и внедрение новых соглашений в области мировой торговли и надзор за их исполнением, целью которого является либерализация мировой торговли, обеспечение справедливых условий конкуренции и снятие торговых барьеров, называется</w:t>
            </w:r>
            <w:r w:rsidRPr="00FF01F1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7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036A2" w:rsidRPr="00FF01F1" w:rsidRDefault="000036A2" w:rsidP="00EA206B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Ваш ответ: ____</w:t>
            </w:r>
          </w:p>
          <w:p w:rsidR="000036A2" w:rsidRPr="00FF01F1" w:rsidRDefault="000036A2" w:rsidP="00EA206B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Всемирная торговая организация</w:t>
            </w:r>
          </w:p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или</w:t>
            </w:r>
          </w:p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36A2" w:rsidRPr="00FF01F1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</w:t>
            </w:r>
          </w:p>
        </w:tc>
      </w:tr>
      <w:tr w:rsidR="000036A2" w:rsidRPr="001739F8"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З2 У2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36A2" w:rsidRPr="00FC6005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C6005">
              <w:rPr>
                <w:rFonts w:ascii="Times New Roman" w:hAnsi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Pr="007E7D39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Установите хронологический порядок создания органов управления в сфере  таможенного дела и таможенной политики:</w:t>
            </w:r>
          </w:p>
        </w:tc>
        <w:tc>
          <w:tcPr>
            <w:tcW w:w="17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numPr>
                <w:ilvl w:val="0"/>
                <w:numId w:val="13"/>
              </w:num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Государственного таможенного комитета</w:t>
            </w:r>
          </w:p>
          <w:p w:rsidR="000036A2" w:rsidRDefault="000036A2" w:rsidP="00EA206B">
            <w:pPr>
              <w:numPr>
                <w:ilvl w:val="0"/>
                <w:numId w:val="13"/>
              </w:num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Федеральной таможенной службы</w:t>
            </w:r>
          </w:p>
          <w:p w:rsidR="000036A2" w:rsidRDefault="000036A2" w:rsidP="00EA206B">
            <w:pPr>
              <w:numPr>
                <w:ilvl w:val="0"/>
                <w:numId w:val="13"/>
              </w:num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Департамента таможенных сборов</w:t>
            </w:r>
          </w:p>
          <w:p w:rsidR="000036A2" w:rsidRDefault="000036A2" w:rsidP="00EA206B">
            <w:pPr>
              <w:numPr>
                <w:ilvl w:val="0"/>
                <w:numId w:val="13"/>
              </w:num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Приказа Большой казны</w:t>
            </w:r>
          </w:p>
          <w:p w:rsidR="000036A2" w:rsidRDefault="000036A2" w:rsidP="00EA206B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Default="000036A2" w:rsidP="00EA206B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23"/>
              <w:gridCol w:w="1324"/>
              <w:gridCol w:w="1324"/>
              <w:gridCol w:w="1324"/>
            </w:tblGrid>
            <w:tr w:rsidR="000036A2" w:rsidRPr="00BC00B6"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036A2" w:rsidRPr="00FF01F1" w:rsidRDefault="000036A2" w:rsidP="00EA206B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4312</w:t>
            </w:r>
          </w:p>
        </w:tc>
      </w:tr>
      <w:tr w:rsidR="000036A2" w:rsidRPr="001739F8"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З1, З3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У2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C6005">
              <w:rPr>
                <w:rFonts w:ascii="Times New Roman" w:hAnsi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Pr="00FC6005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Установите соответствие между именами государственных деятелей и названиями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принятых ими документов в сфере развития внешней торговли и таможенного дела:</w:t>
            </w:r>
          </w:p>
        </w:tc>
        <w:tc>
          <w:tcPr>
            <w:tcW w:w="17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0"/>
              <w:gridCol w:w="1675"/>
              <w:gridCol w:w="412"/>
              <w:gridCol w:w="2818"/>
            </w:tblGrid>
            <w:tr w:rsidR="000036A2" w:rsidRPr="00812D50">
              <w:tc>
                <w:tcPr>
                  <w:tcW w:w="2216" w:type="dxa"/>
                  <w:gridSpan w:val="2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2D50">
                    <w:rPr>
                      <w:rFonts w:ascii="Times New Roman" w:hAnsi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559" w:type="dxa"/>
                  <w:gridSpan w:val="2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2D50">
                    <w:rPr>
                      <w:rFonts w:ascii="Times New Roman" w:hAnsi="Times New Roman"/>
                      <w:sz w:val="24"/>
                      <w:szCs w:val="24"/>
                    </w:rPr>
                    <w:t>Мероприятие</w:t>
                  </w:r>
                </w:p>
              </w:tc>
            </w:tr>
            <w:tr w:rsidR="000036A2" w:rsidRPr="00812D50">
              <w:tc>
                <w:tcPr>
                  <w:tcW w:w="390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2D50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А</w:t>
                  </w:r>
                </w:p>
              </w:tc>
              <w:tc>
                <w:tcPr>
                  <w:tcW w:w="1826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Алексей Михайлович (Тишайший)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2D50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34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Указ «Об уничтожении внутренних таможенных и мелочных сборов»</w:t>
                  </w:r>
                </w:p>
              </w:tc>
            </w:tr>
            <w:tr w:rsidR="000036A2" w:rsidRPr="00812D50">
              <w:tc>
                <w:tcPr>
                  <w:tcW w:w="390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2D50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826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Елизавета Петровна</w:t>
                  </w:r>
                </w:p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2D50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34" w:type="dxa"/>
                  <w:shd w:val="clear" w:color="auto" w:fill="auto"/>
                </w:tcPr>
                <w:p w:rsidR="000036A2" w:rsidRPr="00633F6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Указ «Об учреждении особой Таможенной пограничной цепи и стражи для отвращения потаенного провоза товаров»</w:t>
                  </w:r>
                </w:p>
              </w:tc>
            </w:tr>
            <w:tr w:rsidR="000036A2" w:rsidRPr="00812D50">
              <w:tc>
                <w:tcPr>
                  <w:tcW w:w="390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2D50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826" w:type="dxa"/>
                  <w:shd w:val="clear" w:color="auto" w:fill="auto"/>
                </w:tcPr>
                <w:p w:rsidR="000036A2" w:rsidRPr="00633F6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Анна Иоанновна</w:t>
                  </w:r>
                </w:p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2D50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34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Указ «О взимании таможенной пошлины с товаров в Москве и в городах с показанием по сколько взято и с каких товаров»</w:t>
                  </w:r>
                </w:p>
              </w:tc>
            </w:tr>
            <w:tr w:rsidR="000036A2" w:rsidRPr="00812D50">
              <w:tc>
                <w:tcPr>
                  <w:tcW w:w="390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2D50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826" w:type="dxa"/>
                  <w:shd w:val="clear" w:color="auto" w:fill="auto"/>
                </w:tcPr>
                <w:p w:rsidR="000036A2" w:rsidRPr="00633F6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Екатерина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II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2D50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134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Морской пошлинный устав</w:t>
                  </w:r>
                </w:p>
              </w:tc>
            </w:tr>
            <w:tr w:rsidR="000036A2" w:rsidRPr="00812D50">
              <w:tc>
                <w:tcPr>
                  <w:tcW w:w="390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26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2D50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134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Грамота «О сборе гостиной и полавочной пошлины в Великом Новгороде»</w:t>
                  </w:r>
                </w:p>
              </w:tc>
            </w:tr>
          </w:tbl>
          <w:p w:rsidR="000036A2" w:rsidRDefault="000036A2" w:rsidP="00EA206B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23"/>
              <w:gridCol w:w="1324"/>
              <w:gridCol w:w="1324"/>
              <w:gridCol w:w="1324"/>
            </w:tblGrid>
            <w:tr w:rsidR="000036A2" w:rsidRPr="00BC00B6"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C00B6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C00B6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C00B6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C00B6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0036A2" w:rsidRPr="00BC00B6"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</w:tr>
          </w:tbl>
          <w:p w:rsidR="000036A2" w:rsidRDefault="000036A2" w:rsidP="00EA206B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А3Б1В4Г2</w:t>
            </w:r>
          </w:p>
        </w:tc>
      </w:tr>
      <w:tr w:rsidR="000036A2" w:rsidRPr="001739F8"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З1 У2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036A2" w:rsidRPr="00F8024D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Расположите в правильной (хронологической) последовательности принятие документов, регламентирующих внешнюю торговлю, и развитие таможенного законодательства:</w:t>
            </w:r>
          </w:p>
        </w:tc>
        <w:tc>
          <w:tcPr>
            <w:tcW w:w="17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numPr>
                <w:ilvl w:val="0"/>
                <w:numId w:val="14"/>
              </w:num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Новоторговый устав</w:t>
            </w:r>
          </w:p>
          <w:p w:rsidR="000036A2" w:rsidRDefault="000036A2" w:rsidP="00EA206B">
            <w:pPr>
              <w:numPr>
                <w:ilvl w:val="0"/>
                <w:numId w:val="14"/>
              </w:num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Торговый устав</w:t>
            </w:r>
          </w:p>
          <w:p w:rsidR="000036A2" w:rsidRDefault="000036A2" w:rsidP="00EA206B">
            <w:pPr>
              <w:numPr>
                <w:ilvl w:val="0"/>
                <w:numId w:val="14"/>
              </w:num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Морской пошлинный устав</w:t>
            </w:r>
          </w:p>
          <w:p w:rsidR="000036A2" w:rsidRDefault="000036A2" w:rsidP="00EA206B">
            <w:pPr>
              <w:numPr>
                <w:ilvl w:val="0"/>
                <w:numId w:val="14"/>
              </w:num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Таможенный тариф</w:t>
            </w:r>
          </w:p>
          <w:p w:rsidR="000036A2" w:rsidRDefault="000036A2" w:rsidP="00EA206B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Default="000036A2" w:rsidP="00EA206B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59"/>
              <w:gridCol w:w="1059"/>
              <w:gridCol w:w="1059"/>
              <w:gridCol w:w="1059"/>
              <w:gridCol w:w="1059"/>
            </w:tblGrid>
            <w:tr w:rsidR="000036A2" w:rsidRPr="00812D50">
              <w:tc>
                <w:tcPr>
                  <w:tcW w:w="1070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70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71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71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71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036A2" w:rsidRDefault="000036A2" w:rsidP="00EA206B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</w:t>
            </w:r>
          </w:p>
        </w:tc>
      </w:tr>
      <w:tr w:rsidR="000036A2" w:rsidRPr="001739F8"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З1 У2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C6005">
              <w:rPr>
                <w:rFonts w:ascii="Times New Roman" w:hAnsi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036A2" w:rsidRPr="00DF7E0B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Соотнесите имя императора и мероприятия по реформированию таможенной службы: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0"/>
              <w:gridCol w:w="1826"/>
              <w:gridCol w:w="425"/>
              <w:gridCol w:w="2551"/>
            </w:tblGrid>
            <w:tr w:rsidR="000036A2" w:rsidRPr="00812D50">
              <w:tc>
                <w:tcPr>
                  <w:tcW w:w="2216" w:type="dxa"/>
                  <w:gridSpan w:val="2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2D50">
                    <w:rPr>
                      <w:rFonts w:ascii="Times New Roman" w:hAnsi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2976" w:type="dxa"/>
                  <w:gridSpan w:val="2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2D50">
                    <w:rPr>
                      <w:rFonts w:ascii="Times New Roman" w:hAnsi="Times New Roman"/>
                      <w:sz w:val="24"/>
                      <w:szCs w:val="24"/>
                    </w:rPr>
                    <w:t>Мероприятие</w:t>
                  </w:r>
                </w:p>
              </w:tc>
            </w:tr>
            <w:tr w:rsidR="000036A2" w:rsidRPr="00812D50">
              <w:tc>
                <w:tcPr>
                  <w:tcW w:w="390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2D50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826" w:type="dxa"/>
                  <w:shd w:val="clear" w:color="auto" w:fill="auto"/>
                </w:tcPr>
                <w:p w:rsidR="000036A2" w:rsidRPr="00C756BD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Елизавета Петровна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2D50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Создание специальной таможенной стражи с целью закрытия границ и задержания провоза контрабанды</w:t>
                  </w:r>
                </w:p>
              </w:tc>
            </w:tr>
            <w:tr w:rsidR="000036A2" w:rsidRPr="00812D50">
              <w:tc>
                <w:tcPr>
                  <w:tcW w:w="390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2D50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826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Екатерина</w:t>
                  </w:r>
                  <w:r w:rsidRPr="00812D50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812D50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2D50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:rsidR="000036A2" w:rsidRPr="00FD04E5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Введение таможенных округов</w:t>
                  </w:r>
                </w:p>
              </w:tc>
            </w:tr>
            <w:tr w:rsidR="000036A2" w:rsidRPr="00812D50">
              <w:tc>
                <w:tcPr>
                  <w:tcW w:w="390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2D50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826" w:type="dxa"/>
                  <w:shd w:val="clear" w:color="auto" w:fill="auto"/>
                </w:tcPr>
                <w:p w:rsidR="000036A2" w:rsidRPr="00FD04E5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Александр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2D50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Учреждение Таможенной пограничной стражи с военной организацией по типу регулярной армии</w:t>
                  </w:r>
                </w:p>
              </w:tc>
            </w:tr>
            <w:tr w:rsidR="000036A2" w:rsidRPr="00812D50">
              <w:tc>
                <w:tcPr>
                  <w:tcW w:w="390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2D50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826" w:type="dxa"/>
                  <w:shd w:val="clear" w:color="auto" w:fill="auto"/>
                </w:tcPr>
                <w:p w:rsidR="000036A2" w:rsidRPr="00FD04E5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Николай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2D50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Отмена внутренних таможен и перенос таможенной черты на государственную границу</w:t>
                  </w:r>
                </w:p>
              </w:tc>
            </w:tr>
            <w:tr w:rsidR="000036A2" w:rsidRPr="00812D50">
              <w:tc>
                <w:tcPr>
                  <w:tcW w:w="390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2D50"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826" w:type="dxa"/>
                  <w:shd w:val="clear" w:color="auto" w:fill="auto"/>
                </w:tcPr>
                <w:p w:rsidR="000036A2" w:rsidRPr="00B27FC2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2D50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:rsidR="000036A2" w:rsidRPr="00812D50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Создание Мытной избы</w:t>
                  </w:r>
                </w:p>
              </w:tc>
            </w:tr>
          </w:tbl>
          <w:p w:rsidR="000036A2" w:rsidRDefault="000036A2" w:rsidP="00EA206B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23"/>
              <w:gridCol w:w="1324"/>
              <w:gridCol w:w="1324"/>
              <w:gridCol w:w="1324"/>
            </w:tblGrid>
            <w:tr w:rsidR="000036A2" w:rsidRPr="00BC00B6"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C00B6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C00B6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C00B6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C00B6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0036A2" w:rsidRPr="00BC00B6"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</w:tr>
          </w:tbl>
          <w:p w:rsidR="000036A2" w:rsidRDefault="000036A2" w:rsidP="00EA206B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А4Б1В2Г3</w:t>
            </w:r>
          </w:p>
        </w:tc>
      </w:tr>
      <w:tr w:rsidR="000036A2" w:rsidRPr="001739F8"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З1, З3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36A2" w:rsidRPr="00177AE5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77AE5">
              <w:rPr>
                <w:rFonts w:ascii="Times New Roman" w:hAnsi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036A2" w:rsidRPr="000274CD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Глава «О мытах и о перевозах, и о мостах», регулирующая таможенное дело во второй половине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века, содержалась в этом документе: </w:t>
            </w:r>
          </w:p>
        </w:tc>
        <w:tc>
          <w:tcPr>
            <w:tcW w:w="17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numPr>
                <w:ilvl w:val="0"/>
                <w:numId w:val="15"/>
              </w:num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Новоторговый устав</w:t>
            </w:r>
          </w:p>
          <w:p w:rsidR="000036A2" w:rsidRDefault="000036A2" w:rsidP="00EA206B">
            <w:pPr>
              <w:numPr>
                <w:ilvl w:val="0"/>
                <w:numId w:val="15"/>
              </w:num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Соборное уложение</w:t>
            </w:r>
          </w:p>
          <w:p w:rsidR="000036A2" w:rsidRDefault="000036A2" w:rsidP="00EA206B">
            <w:pPr>
              <w:numPr>
                <w:ilvl w:val="0"/>
                <w:numId w:val="15"/>
              </w:num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Уставная таможенная грамота</w:t>
            </w:r>
          </w:p>
          <w:p w:rsidR="000036A2" w:rsidRDefault="000036A2" w:rsidP="00EA206B">
            <w:pPr>
              <w:numPr>
                <w:ilvl w:val="0"/>
                <w:numId w:val="15"/>
              </w:num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Торговый устав</w:t>
            </w:r>
          </w:p>
          <w:p w:rsidR="000036A2" w:rsidRDefault="000036A2" w:rsidP="00EA206B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Ваш ответ: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1F1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36A2" w:rsidRPr="001739F8"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З1, З3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36A2" w:rsidRPr="0055430D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5430D">
              <w:rPr>
                <w:rFonts w:ascii="Times New Roman" w:hAnsi="Times New Roman"/>
                <w:i/>
                <w:sz w:val="24"/>
                <w:szCs w:val="24"/>
              </w:rPr>
              <w:t>Прочитайте текст, выберите правильны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55430D">
              <w:rPr>
                <w:rFonts w:ascii="Times New Roman" w:hAnsi="Times New Roman"/>
                <w:i/>
                <w:sz w:val="24"/>
                <w:szCs w:val="24"/>
              </w:rPr>
              <w:t xml:space="preserve"> ответ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ы</w:t>
            </w:r>
            <w:r w:rsidRPr="0055430D">
              <w:rPr>
                <w:rFonts w:ascii="Times New Roman" w:hAnsi="Times New Roman"/>
                <w:i/>
                <w:sz w:val="24"/>
                <w:szCs w:val="24"/>
              </w:rPr>
              <w:t xml:space="preserve"> и запишите аргументы, обосновывающие выбор ответов</w:t>
            </w:r>
          </w:p>
          <w:p w:rsidR="000036A2" w:rsidRDefault="000036A2" w:rsidP="00EA20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Pr="00803B86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целям принятия Новоторгового устава можно отнести: </w:t>
            </w:r>
          </w:p>
        </w:tc>
        <w:tc>
          <w:tcPr>
            <w:tcW w:w="17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numPr>
                <w:ilvl w:val="0"/>
                <w:numId w:val="16"/>
              </w:num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таможенного режима экспорта, импорта и транзита</w:t>
            </w:r>
          </w:p>
          <w:p w:rsidR="000036A2" w:rsidRDefault="000036A2" w:rsidP="00EA206B">
            <w:pPr>
              <w:numPr>
                <w:ilvl w:val="0"/>
                <w:numId w:val="16"/>
              </w:num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правил перемещения через внешние и внутренние границы российского государства товаров и транспортных средств</w:t>
            </w:r>
          </w:p>
          <w:p w:rsidR="000036A2" w:rsidRDefault="000036A2" w:rsidP="00EA206B">
            <w:pPr>
              <w:numPr>
                <w:ilvl w:val="0"/>
                <w:numId w:val="16"/>
              </w:num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Открытие российского рынка для иностранного торгового капитала и предоставление купцам льгот и привилегий</w:t>
            </w:r>
          </w:p>
          <w:p w:rsidR="000036A2" w:rsidRDefault="000036A2" w:rsidP="00EA206B">
            <w:pPr>
              <w:numPr>
                <w:ilvl w:val="0"/>
                <w:numId w:val="16"/>
              </w:num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Правовое закрепление правил таможенных обрядностей и защита русских купцов от конкуренции иностранных торговцев</w:t>
            </w:r>
          </w:p>
          <w:p w:rsidR="000036A2" w:rsidRPr="00373771" w:rsidRDefault="000036A2" w:rsidP="00EA206B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Ваш ответ: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1F1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</w:t>
            </w:r>
          </w:p>
        </w:tc>
      </w:tr>
      <w:tr w:rsidR="000036A2" w:rsidRPr="001739F8"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36A2" w:rsidRPr="00FF01F1" w:rsidRDefault="000036A2" w:rsidP="00EA206B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Pr="00FF01F1" w:rsidRDefault="000036A2" w:rsidP="00EA20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Pr="0002692F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З1 У2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F01F1">
              <w:rPr>
                <w:rFonts w:ascii="Times New Roman" w:hAnsi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Расположите в прави</w:t>
            </w:r>
            <w:r>
              <w:rPr>
                <w:rFonts w:ascii="Times New Roman" w:hAnsi="Times New Roman"/>
                <w:sz w:val="24"/>
                <w:szCs w:val="24"/>
              </w:rPr>
              <w:t>льной последовательности принятия законодательных актов в области таможенного дела и таможенной политики Советской России и СССР</w:t>
            </w:r>
            <w:r w:rsidRPr="00FF01F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Pr="00FF01F1" w:rsidRDefault="000036A2" w:rsidP="00EA206B">
            <w:pPr>
              <w:numPr>
                <w:ilvl w:val="0"/>
                <w:numId w:val="6"/>
              </w:num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 СНК РСФСР «О порядке выдачи разрешения на ввоз и вывоз товаров» </w:t>
            </w:r>
          </w:p>
          <w:p w:rsidR="000036A2" w:rsidRPr="00FF01F1" w:rsidRDefault="000036A2" w:rsidP="00EA206B">
            <w:pPr>
              <w:numPr>
                <w:ilvl w:val="0"/>
                <w:numId w:val="6"/>
              </w:num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Первый «Таможенный устав СССР» </w:t>
            </w:r>
          </w:p>
          <w:p w:rsidR="000036A2" w:rsidRDefault="000036A2" w:rsidP="00EA206B">
            <w:pPr>
              <w:numPr>
                <w:ilvl w:val="0"/>
                <w:numId w:val="6"/>
              </w:num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Положение о Главном таможенном управлении» </w:t>
            </w:r>
          </w:p>
          <w:p w:rsidR="000036A2" w:rsidRDefault="000036A2" w:rsidP="00EA206B">
            <w:pPr>
              <w:numPr>
                <w:ilvl w:val="0"/>
                <w:numId w:val="6"/>
              </w:num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«Таможенный тариф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СССР» </w:t>
            </w:r>
          </w:p>
          <w:p w:rsidR="000036A2" w:rsidRPr="00FF01F1" w:rsidRDefault="000036A2" w:rsidP="00EA206B">
            <w:pPr>
              <w:numPr>
                <w:ilvl w:val="0"/>
                <w:numId w:val="6"/>
              </w:num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«Таможенный кодекс СССР»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59"/>
              <w:gridCol w:w="1059"/>
              <w:gridCol w:w="1059"/>
              <w:gridCol w:w="1059"/>
              <w:gridCol w:w="1059"/>
            </w:tblGrid>
            <w:tr w:rsidR="000036A2" w:rsidRPr="00BC00B6">
              <w:tc>
                <w:tcPr>
                  <w:tcW w:w="1159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59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59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59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59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036A2" w:rsidRPr="00FF01F1" w:rsidRDefault="000036A2" w:rsidP="00EA206B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FF01F1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14253</w:t>
            </w:r>
          </w:p>
        </w:tc>
      </w:tr>
      <w:tr w:rsidR="000036A2" w:rsidRPr="001739F8"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36A2" w:rsidRPr="00FF01F1" w:rsidRDefault="000036A2" w:rsidP="00EA20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Pr="00FF01F1" w:rsidRDefault="000036A2" w:rsidP="00EA20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Pr="0002692F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З1, З2, Н2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F01F1">
              <w:rPr>
                <w:rFonts w:ascii="Times New Roman" w:hAnsi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</w:t>
            </w:r>
            <w:r w:rsidRPr="00FF01F1">
              <w:rPr>
                <w:rFonts w:ascii="Times New Roman" w:hAnsi="Times New Roman"/>
                <w:sz w:val="24"/>
                <w:szCs w:val="24"/>
              </w:rPr>
              <w:t>станови</w:t>
            </w:r>
            <w:r>
              <w:rPr>
                <w:rFonts w:ascii="Times New Roman" w:hAnsi="Times New Roman"/>
                <w:sz w:val="24"/>
                <w:szCs w:val="24"/>
              </w:rPr>
              <w:t>те соответствие между названием политики и сущности ее проявления в области таможенного дела и таможенной политики</w:t>
            </w:r>
            <w:r w:rsidRPr="00FF01F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lastRenderedPageBreak/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0"/>
              <w:gridCol w:w="890"/>
              <w:gridCol w:w="336"/>
              <w:gridCol w:w="3679"/>
            </w:tblGrid>
            <w:tr w:rsidR="000036A2" w:rsidRPr="001739F8">
              <w:tc>
                <w:tcPr>
                  <w:tcW w:w="0" w:type="auto"/>
                  <w:gridSpan w:val="2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Название  политики</w:t>
                  </w:r>
                </w:p>
              </w:tc>
              <w:tc>
                <w:tcPr>
                  <w:tcW w:w="0" w:type="auto"/>
                  <w:gridSpan w:val="2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Сущность политики</w:t>
                  </w:r>
                </w:p>
              </w:tc>
            </w:tr>
            <w:tr w:rsidR="000036A2" w:rsidRPr="001739F8">
              <w:tc>
                <w:tcPr>
                  <w:tcW w:w="0" w:type="auto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739F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А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Меркантилизм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739F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0036A2" w:rsidRPr="001739F8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Политика поощрения свободной торговли и невмешательства государства в частнопредпринимательскую деятельность </w:t>
                  </w:r>
                </w:p>
              </w:tc>
            </w:tr>
            <w:tr w:rsidR="000036A2" w:rsidRPr="001739F8">
              <w:tc>
                <w:tcPr>
                  <w:tcW w:w="0" w:type="auto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739F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Протекционизм</w:t>
                  </w:r>
                </w:p>
                <w:p w:rsidR="000036A2" w:rsidRPr="001739F8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739F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Система отношений между государством и экономикой, при которой поощрялись, прежде всего, те виды торговли и отрасли промышленности, которые обеспечивали накопление золотого запаса, содержание национального флота, приобретение и сохранение источников стратегических материалов и производство современных видов вооружений</w:t>
                  </w:r>
                </w:p>
              </w:tc>
            </w:tr>
            <w:tr w:rsidR="000036A2" w:rsidRPr="001739F8">
              <w:tc>
                <w:tcPr>
                  <w:tcW w:w="0" w:type="auto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739F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Фритредерство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739F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Совокупность политических и экономических ограничительных мер, направленных на защиту внутреннего национального рынка от иностранной конкуренции путем введения высоких таможенных пошлин на импортные товары</w:t>
                  </w:r>
                </w:p>
              </w:tc>
            </w:tr>
            <w:tr w:rsidR="000036A2" w:rsidRPr="001739F8">
              <w:tc>
                <w:tcPr>
                  <w:tcW w:w="0" w:type="auto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Таможенная политика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739F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Политика, направленная на  осуществление суверенитета государства, система мер, направленных на использование таможенно-тарифного механизма регулирования внешнеэкономической деятельности, решение задач защиты национальной эконо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 xml:space="preserve">мики и обеспечение ее безопасности, а также наполнение государственного бюджета  </w:t>
                  </w:r>
                </w:p>
              </w:tc>
            </w:tr>
          </w:tbl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23"/>
              <w:gridCol w:w="1324"/>
              <w:gridCol w:w="1324"/>
              <w:gridCol w:w="1324"/>
            </w:tblGrid>
            <w:tr w:rsidR="000036A2" w:rsidRPr="00BC00B6"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C00B6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C00B6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C00B6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C00B6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0036A2" w:rsidRPr="00BC00B6"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</w:tr>
          </w:tbl>
          <w:p w:rsidR="000036A2" w:rsidRPr="00FF01F1" w:rsidRDefault="000036A2" w:rsidP="00EA206B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А2Б3В1Г4</w:t>
            </w:r>
          </w:p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36A2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36A2" w:rsidRPr="00FF01F1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36A2" w:rsidRPr="001739F8"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36A2" w:rsidRPr="00FF01F1" w:rsidRDefault="000036A2" w:rsidP="00EA206B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Pr="00FF01F1" w:rsidRDefault="000036A2" w:rsidP="00EA20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Pr="00C83129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З1  У2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F01F1">
              <w:rPr>
                <w:rFonts w:ascii="Times New Roman" w:hAnsi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FF01F1">
              <w:rPr>
                <w:rFonts w:ascii="Times New Roman" w:hAnsi="Times New Roman"/>
                <w:sz w:val="24"/>
                <w:szCs w:val="24"/>
              </w:rPr>
              <w:t>станов</w:t>
            </w:r>
            <w:r>
              <w:rPr>
                <w:rFonts w:ascii="Times New Roman" w:hAnsi="Times New Roman"/>
                <w:sz w:val="24"/>
                <w:szCs w:val="24"/>
              </w:rPr>
              <w:t>ите соответствие между процессами</w:t>
            </w:r>
            <w:r w:rsidRPr="00FF01F1">
              <w:rPr>
                <w:rFonts w:ascii="Times New Roman" w:hAnsi="Times New Roman"/>
                <w:sz w:val="24"/>
                <w:szCs w:val="24"/>
              </w:rPr>
              <w:t xml:space="preserve"> (явле</w:t>
            </w:r>
            <w:r>
              <w:rPr>
                <w:rFonts w:ascii="Times New Roman" w:hAnsi="Times New Roman"/>
                <w:sz w:val="24"/>
                <w:szCs w:val="24"/>
              </w:rPr>
              <w:t>ниями и событиями) и периодом времени, когда они происходили</w:t>
            </w:r>
            <w:r w:rsidRPr="00FF01F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0"/>
              <w:gridCol w:w="3454"/>
              <w:gridCol w:w="336"/>
              <w:gridCol w:w="1115"/>
            </w:tblGrid>
            <w:tr w:rsidR="000036A2" w:rsidRPr="001739F8">
              <w:tc>
                <w:tcPr>
                  <w:tcW w:w="3637" w:type="pct"/>
                  <w:gridSpan w:val="2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739F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Процессы (явления, события)</w:t>
                  </w:r>
                </w:p>
              </w:tc>
              <w:tc>
                <w:tcPr>
                  <w:tcW w:w="1363" w:type="pct"/>
                  <w:gridSpan w:val="2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739F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Год</w:t>
                  </w:r>
                </w:p>
              </w:tc>
            </w:tr>
            <w:tr w:rsidR="000036A2" w:rsidRPr="001739F8">
              <w:tc>
                <w:tcPr>
                  <w:tcW w:w="356" w:type="pct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739F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3281" w:type="pct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Торговый устав</w:t>
                  </w:r>
                </w:p>
              </w:tc>
              <w:tc>
                <w:tcPr>
                  <w:tcW w:w="290" w:type="pct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739F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073" w:type="pct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1667</w:t>
                  </w:r>
                </w:p>
              </w:tc>
            </w:tr>
            <w:tr w:rsidR="000036A2" w:rsidRPr="001739F8">
              <w:tc>
                <w:tcPr>
                  <w:tcW w:w="356" w:type="pct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739F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3281" w:type="pct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Новоторговый устав</w:t>
                  </w:r>
                </w:p>
              </w:tc>
              <w:tc>
                <w:tcPr>
                  <w:tcW w:w="290" w:type="pct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739F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073" w:type="pct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1724</w:t>
                  </w:r>
                </w:p>
              </w:tc>
            </w:tr>
            <w:tr w:rsidR="000036A2" w:rsidRPr="001739F8">
              <w:tc>
                <w:tcPr>
                  <w:tcW w:w="356" w:type="pct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739F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3281" w:type="pct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Таможенный тариф, определивший поворот от фискализма к промышленному протекционизму</w:t>
                  </w:r>
                </w:p>
              </w:tc>
              <w:tc>
                <w:tcPr>
                  <w:tcW w:w="290" w:type="pct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739F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073" w:type="pct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1766</w:t>
                  </w:r>
                </w:p>
              </w:tc>
            </w:tr>
            <w:tr w:rsidR="000036A2" w:rsidRPr="001739F8">
              <w:tc>
                <w:tcPr>
                  <w:tcW w:w="356" w:type="pct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739F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3281" w:type="pct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Таможенный тариф, направленный на свертывание протекционистской политики и переходу к политике фритредерства</w:t>
                  </w:r>
                </w:p>
              </w:tc>
              <w:tc>
                <w:tcPr>
                  <w:tcW w:w="290" w:type="pct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739F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073" w:type="pct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1993</w:t>
                  </w:r>
                </w:p>
              </w:tc>
            </w:tr>
            <w:tr w:rsidR="000036A2" w:rsidRPr="001739F8">
              <w:tc>
                <w:tcPr>
                  <w:tcW w:w="356" w:type="pct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81" w:type="pct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0" w:type="pct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739F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1073" w:type="pct"/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1653</w:t>
                  </w:r>
                </w:p>
              </w:tc>
            </w:tr>
          </w:tbl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529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1324"/>
              <w:gridCol w:w="1323"/>
              <w:gridCol w:w="1324"/>
              <w:gridCol w:w="1324"/>
            </w:tblGrid>
            <w:tr w:rsidR="000036A2" w:rsidRPr="001739F8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36A2" w:rsidRPr="00FF01F1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36A2" w:rsidRPr="00FF01F1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36A2" w:rsidRPr="00FF01F1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36A2" w:rsidRPr="00FF01F1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0036A2" w:rsidRPr="001739F8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36A2" w:rsidRPr="00FF01F1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36A2" w:rsidRPr="00FF01F1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36A2" w:rsidRPr="00FF01F1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36A2" w:rsidRPr="00FF01F1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036A2" w:rsidRPr="00FF01F1" w:rsidRDefault="000036A2" w:rsidP="00EA206B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FF01F1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А5Б1В2Г3</w:t>
            </w:r>
          </w:p>
        </w:tc>
      </w:tr>
      <w:tr w:rsidR="000036A2" w:rsidRPr="001739F8"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36A2" w:rsidRDefault="000036A2" w:rsidP="00EA206B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15. 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З1, З3 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177AE5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77AE5">
              <w:rPr>
                <w:rFonts w:ascii="Times New Roman" w:hAnsi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Главная цель таможенной реформы графа П.И. Шувалова заключалась:</w:t>
            </w:r>
          </w:p>
          <w:p w:rsidR="000036A2" w:rsidRPr="00D34E33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 Отмена таможенных откупов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Понижение ставок внутренних таможенных пошлин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Отмена внутренних таможенных пошлин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 Повышение ставок внутренних таможенных пошлин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Ваш ответ: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1F1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FF01F1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</w:tr>
      <w:tr w:rsidR="000036A2" w:rsidRPr="001739F8"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36A2" w:rsidRPr="00FF01F1" w:rsidRDefault="000036A2" w:rsidP="00EA206B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Pr="00FF01F1" w:rsidRDefault="000036A2" w:rsidP="00EA20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Pr="00C83129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З1 У2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F01F1">
              <w:rPr>
                <w:rFonts w:ascii="Times New Roman" w:hAnsi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Установите п</w:t>
            </w:r>
            <w:r w:rsidRPr="00FF01F1">
              <w:rPr>
                <w:rFonts w:ascii="Times New Roman" w:hAnsi="Times New Roman"/>
                <w:sz w:val="24"/>
                <w:szCs w:val="24"/>
              </w:rPr>
              <w:t>оследовательность событий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области таможенной политики России в первой половине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445E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в. в связи с изменением политики в отношении Англии и Франции</w:t>
            </w:r>
            <w:r w:rsidRPr="00FF01F1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Pr="00FF01F1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Pr="00FF01F1" w:rsidRDefault="000036A2" w:rsidP="00EA206B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Издание декларации о возобновлении эмбарго на прибытие английских судов </w:t>
            </w:r>
          </w:p>
          <w:p w:rsidR="000036A2" w:rsidRPr="00FF01F1" w:rsidRDefault="000036A2" w:rsidP="00EA206B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Полное прекращение внешнеторговых операций России и Франции </w:t>
            </w:r>
          </w:p>
          <w:p w:rsidR="000036A2" w:rsidRDefault="000036A2" w:rsidP="00EA206B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Учреждение порто-франко в Одессе и организация таможен в Херсоне и Тирасполе </w:t>
            </w:r>
          </w:p>
          <w:p w:rsidR="000036A2" w:rsidRPr="00FF01F1" w:rsidRDefault="000036A2" w:rsidP="00EA206B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Наложение ареста на привоз английских товаров в Россию 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23"/>
              <w:gridCol w:w="1324"/>
              <w:gridCol w:w="1324"/>
              <w:gridCol w:w="1324"/>
            </w:tblGrid>
            <w:tr w:rsidR="000036A2" w:rsidRPr="001739F8"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036A2" w:rsidRPr="001739F8" w:rsidRDefault="000036A2" w:rsidP="00EA206B">
                  <w:pPr>
                    <w:tabs>
                      <w:tab w:val="left" w:pos="247"/>
                    </w:tabs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036A2" w:rsidRPr="001739F8" w:rsidRDefault="000036A2" w:rsidP="00EA206B">
                  <w:pPr>
                    <w:tabs>
                      <w:tab w:val="left" w:pos="247"/>
                    </w:tabs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036A2" w:rsidRPr="001739F8" w:rsidRDefault="000036A2" w:rsidP="00EA206B">
                  <w:pPr>
                    <w:tabs>
                      <w:tab w:val="left" w:pos="247"/>
                    </w:tabs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36A2" w:rsidRPr="001739F8" w:rsidRDefault="000036A2" w:rsidP="00EA206B">
                  <w:pPr>
                    <w:tabs>
                      <w:tab w:val="left" w:pos="247"/>
                    </w:tabs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036A2" w:rsidRPr="00FF01F1" w:rsidRDefault="000036A2" w:rsidP="00EA206B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FF01F1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1423</w:t>
            </w:r>
          </w:p>
        </w:tc>
      </w:tr>
      <w:tr w:rsidR="000036A2" w:rsidRPr="001739F8"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36A2" w:rsidRPr="00FF01F1" w:rsidRDefault="000036A2" w:rsidP="00EA20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17.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Pr="00FF01F1" w:rsidRDefault="000036A2" w:rsidP="00EA20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Pr="00C83129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 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177AE5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77AE5">
              <w:rPr>
                <w:rFonts w:ascii="Times New Roman" w:hAnsi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Какую главную цель преследовала таможенная политика Екатерины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>, нашедшая свое отражение в Таможенных тарифах 1767 и 1782 гг.: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Pr="00FF01F1" w:rsidRDefault="000036A2" w:rsidP="00EA206B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Усиление промышленного протекционизма</w:t>
            </w:r>
          </w:p>
          <w:p w:rsidR="000036A2" w:rsidRPr="00FF01F1" w:rsidRDefault="000036A2" w:rsidP="00EA206B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Либерализация внешнеторговой деятельности</w:t>
            </w:r>
          </w:p>
          <w:p w:rsidR="000036A2" w:rsidRPr="00FF01F1" w:rsidRDefault="000036A2" w:rsidP="00EA206B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Поощрение транзитной торговли</w:t>
            </w:r>
          </w:p>
          <w:p w:rsidR="000036A2" w:rsidRPr="00FF01F1" w:rsidRDefault="000036A2" w:rsidP="00EA206B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Усиление фискальной политики</w:t>
            </w:r>
          </w:p>
          <w:p w:rsidR="000036A2" w:rsidRPr="00FF01F1" w:rsidRDefault="000036A2" w:rsidP="00EA206B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Pr="00FF01F1" w:rsidRDefault="000036A2" w:rsidP="00EA206B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Ваш ответ: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1F1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FF01F1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36A2" w:rsidRPr="001739F8"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36A2" w:rsidRPr="00FF01F1" w:rsidRDefault="000036A2" w:rsidP="00EA20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18.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Pr="00FF01F1" w:rsidRDefault="000036A2" w:rsidP="00EA20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Pr="00B370E0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З1 У2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FF01F1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F01F1">
              <w:rPr>
                <w:rFonts w:ascii="Times New Roman" w:hAnsi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:rsidR="000036A2" w:rsidRPr="00FF01F1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036A2" w:rsidRPr="00FF01F1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 xml:space="preserve">Установите соответствие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функцией (содержанием) и наименованием таможенной пошлины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XIV</w:t>
            </w:r>
            <w:r w:rsidRPr="00A1394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первой половине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A139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вв.:</w:t>
            </w:r>
            <w:r w:rsidRPr="00FF01F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036A2" w:rsidRPr="00FF01F1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7"/>
              <w:gridCol w:w="2381"/>
              <w:gridCol w:w="437"/>
              <w:gridCol w:w="1970"/>
            </w:tblGrid>
            <w:tr w:rsidR="000036A2" w:rsidRPr="001739F8">
              <w:tc>
                <w:tcPr>
                  <w:tcW w:w="27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036A2" w:rsidRDefault="000036A2" w:rsidP="00EA206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Функция (содержание)</w:t>
                  </w:r>
                </w:p>
                <w:p w:rsidR="000036A2" w:rsidRPr="00FF25B4" w:rsidRDefault="000036A2" w:rsidP="00EA206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пошлины</w:t>
                  </w:r>
                </w:p>
              </w:tc>
              <w:tc>
                <w:tcPr>
                  <w:tcW w:w="227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036A2" w:rsidRDefault="000036A2" w:rsidP="00EA206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  <w:p w:rsidR="000036A2" w:rsidRPr="001739F8" w:rsidRDefault="000036A2" w:rsidP="00EA206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пошлины</w:t>
                  </w:r>
                </w:p>
              </w:tc>
            </w:tr>
            <w:tr w:rsidR="000036A2" w:rsidRPr="001739F8"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739F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2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Пошлина за предъявленный на таможне товар, взимаемая как при провозе товаров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на место торга, так и с продажи</w:t>
                  </w:r>
                </w:p>
              </w:tc>
              <w:tc>
                <w:tcPr>
                  <w:tcW w:w="4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739F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1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036A2" w:rsidRPr="001739F8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Перевоз</w:t>
                  </w:r>
                </w:p>
              </w:tc>
            </w:tr>
            <w:tr w:rsidR="000036A2" w:rsidRPr="001739F8"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739F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2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Пошлина, пеня за тайный провоз товара без уплаты мыта, за неявку его в таможне</w:t>
                  </w:r>
                </w:p>
              </w:tc>
              <w:tc>
                <w:tcPr>
                  <w:tcW w:w="4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739F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Явка</w:t>
                  </w:r>
                </w:p>
              </w:tc>
            </w:tr>
            <w:tr w:rsidR="000036A2" w:rsidRPr="001739F8"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739F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2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Пошлина, плата с людей, товаров, скота, перевозимых с одного берега реки на другой, взимаемая деньгами</w:t>
                  </w:r>
                </w:p>
              </w:tc>
              <w:tc>
                <w:tcPr>
                  <w:tcW w:w="4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739F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Весчее</w:t>
                  </w:r>
                </w:p>
              </w:tc>
            </w:tr>
            <w:tr w:rsidR="000036A2" w:rsidRPr="001739F8"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739F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2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Пошлина за обслуживание, плата за взвешивание товара на торговых весах откупщика, взимаемая откупщиком</w:t>
                  </w:r>
                </w:p>
              </w:tc>
              <w:tc>
                <w:tcPr>
                  <w:tcW w:w="4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739F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Промыта</w:t>
                  </w:r>
                </w:p>
              </w:tc>
            </w:tr>
            <w:tr w:rsidR="000036A2" w:rsidRPr="001739F8"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036A2" w:rsidRPr="001739F8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Мыт</w:t>
                  </w:r>
                </w:p>
              </w:tc>
            </w:tr>
          </w:tbl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23"/>
              <w:gridCol w:w="1324"/>
              <w:gridCol w:w="1324"/>
              <w:gridCol w:w="1324"/>
            </w:tblGrid>
            <w:tr w:rsidR="000036A2" w:rsidRPr="00BC00B6"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C00B6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C00B6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C00B6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C00B6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0036A2" w:rsidRPr="00BC00B6"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338" w:type="dxa"/>
                  <w:shd w:val="clear" w:color="auto" w:fill="auto"/>
                </w:tcPr>
                <w:p w:rsidR="000036A2" w:rsidRPr="00BC00B6" w:rsidRDefault="000036A2" w:rsidP="00EA206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</w:tr>
          </w:tbl>
          <w:p w:rsidR="000036A2" w:rsidRPr="00FF01F1" w:rsidRDefault="000036A2" w:rsidP="00EA206B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FF01F1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А2Б4В1Г3</w:t>
            </w:r>
          </w:p>
        </w:tc>
      </w:tr>
      <w:tr w:rsidR="000036A2" w:rsidRPr="001739F8"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36A2" w:rsidRPr="00FF01F1" w:rsidRDefault="000036A2" w:rsidP="00EA20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Pr="006614B3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 З2 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55430D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5430D">
              <w:rPr>
                <w:rFonts w:ascii="Times New Roman" w:hAnsi="Times New Roman"/>
                <w:i/>
                <w:sz w:val="24"/>
                <w:szCs w:val="24"/>
              </w:rPr>
              <w:t>Прочитайте текст, выберите правильны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55430D">
              <w:rPr>
                <w:rFonts w:ascii="Times New Roman" w:hAnsi="Times New Roman"/>
                <w:i/>
                <w:sz w:val="24"/>
                <w:szCs w:val="24"/>
              </w:rPr>
              <w:t xml:space="preserve"> ответ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ы</w:t>
            </w:r>
            <w:r w:rsidRPr="0055430D">
              <w:rPr>
                <w:rFonts w:ascii="Times New Roman" w:hAnsi="Times New Roman"/>
                <w:i/>
                <w:sz w:val="24"/>
                <w:szCs w:val="24"/>
              </w:rPr>
              <w:t xml:space="preserve"> и запишите аргументы, обосновывающие выбор ответов</w:t>
            </w:r>
          </w:p>
          <w:p w:rsidR="000036A2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Pr="009A77F5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таможенных платежей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XIV</w:t>
            </w:r>
            <w:r w:rsidRPr="00764A5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первой половине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вв. условно подразделяла их на четыре группы. Выберите названия этих групп: 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Пошлины на ввозимые товары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Штрафы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Торговые пошлины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Пошлины на вывозимые товары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Пошлины за обслуживание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Промышленные пошлины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Проезжие пошлины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Ваш ответ: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1F1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FF01F1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2357</w:t>
            </w:r>
          </w:p>
        </w:tc>
      </w:tr>
      <w:tr w:rsidR="000036A2" w:rsidRPr="001739F8"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36A2" w:rsidRPr="00FF01F1" w:rsidRDefault="000036A2" w:rsidP="00EA20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З1 З2</w:t>
            </w:r>
          </w:p>
          <w:p w:rsidR="000036A2" w:rsidRPr="006614B3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Н2 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55430D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5430D">
              <w:rPr>
                <w:rFonts w:ascii="Times New Roman" w:hAnsi="Times New Roman"/>
                <w:i/>
                <w:sz w:val="24"/>
                <w:szCs w:val="24"/>
              </w:rPr>
              <w:t>Прочитайте текст, выберите правильны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55430D">
              <w:rPr>
                <w:rFonts w:ascii="Times New Roman" w:hAnsi="Times New Roman"/>
                <w:i/>
                <w:sz w:val="24"/>
                <w:szCs w:val="24"/>
              </w:rPr>
              <w:t xml:space="preserve"> ответ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ы</w:t>
            </w:r>
            <w:r w:rsidRPr="0055430D">
              <w:rPr>
                <w:rFonts w:ascii="Times New Roman" w:hAnsi="Times New Roman"/>
                <w:i/>
                <w:sz w:val="24"/>
                <w:szCs w:val="24"/>
              </w:rPr>
              <w:t xml:space="preserve"> и запишите аргументы, обосновывающие выбор ответов</w:t>
            </w:r>
          </w:p>
          <w:p w:rsidR="000036A2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036A2" w:rsidRPr="00F939C3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 перечисленных названий таможенных платежей, взимаемых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XIV</w:t>
            </w:r>
            <w:r w:rsidRPr="00764A5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первой половине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вв. выберите те, которые относились к группе «торговых пошлин»: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1.Явка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Мыто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Померное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Амбарное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Пятно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Промыта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Весчее</w:t>
            </w: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Ваш ответ: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1F1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FF01F1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1357</w:t>
            </w:r>
          </w:p>
        </w:tc>
      </w:tr>
      <w:tr w:rsidR="000036A2" w:rsidRPr="001739F8"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36A2" w:rsidRPr="00FF01F1" w:rsidRDefault="000036A2" w:rsidP="00EA20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З1 З3</w:t>
            </w:r>
          </w:p>
          <w:p w:rsidR="000036A2" w:rsidRPr="008301EE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У2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Прочтите текст и установите последовательность</w:t>
            </w:r>
          </w:p>
          <w:p w:rsidR="000036A2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Расположите в прави</w:t>
            </w:r>
            <w:r>
              <w:rPr>
                <w:rFonts w:ascii="Times New Roman" w:hAnsi="Times New Roman"/>
                <w:sz w:val="24"/>
                <w:szCs w:val="24"/>
              </w:rPr>
              <w:t>льной хронологической последовательности их деятельности имена крупных реформаторов в области таможенного дела и таможенной политики</w:t>
            </w:r>
            <w:r w:rsidRPr="00FF01F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036A2" w:rsidRPr="00497B77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Pr="00193B7E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Е.Ф. Канкрин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А.Л. Ордин-Нащокин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А.М. Романов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П.И. Шувалов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23"/>
              <w:gridCol w:w="1324"/>
              <w:gridCol w:w="1324"/>
              <w:gridCol w:w="1324"/>
            </w:tblGrid>
            <w:tr w:rsidR="000036A2" w:rsidRPr="00BC00B6">
              <w:tc>
                <w:tcPr>
                  <w:tcW w:w="1448" w:type="dxa"/>
                  <w:shd w:val="clear" w:color="auto" w:fill="auto"/>
                </w:tcPr>
                <w:p w:rsidR="000036A2" w:rsidRPr="00BC00B6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9" w:type="dxa"/>
                  <w:shd w:val="clear" w:color="auto" w:fill="auto"/>
                </w:tcPr>
                <w:p w:rsidR="000036A2" w:rsidRPr="00BC00B6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9" w:type="dxa"/>
                  <w:shd w:val="clear" w:color="auto" w:fill="auto"/>
                </w:tcPr>
                <w:p w:rsidR="000036A2" w:rsidRPr="00BC00B6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9" w:type="dxa"/>
                  <w:shd w:val="clear" w:color="auto" w:fill="auto"/>
                </w:tcPr>
                <w:p w:rsidR="000036A2" w:rsidRPr="00BC00B6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FF01F1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</w:t>
            </w:r>
          </w:p>
        </w:tc>
      </w:tr>
      <w:tr w:rsidR="000036A2" w:rsidRPr="001739F8"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36A2" w:rsidRPr="00FF01F1" w:rsidRDefault="000036A2" w:rsidP="00EA20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Pr="003E017F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 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177AE5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77AE5">
              <w:rPr>
                <w:rFonts w:ascii="Times New Roman" w:hAnsi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0036A2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036A2" w:rsidRPr="002634FA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Присоединившись к континентальной блокаде, Россия потеряла свой главный экспортный рынок в …. , куда в начале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века направлялся 91% вывозимого льна, 80% щетины, 77% соли, 73% пеньки, 71% железа и 42% полотна</w:t>
            </w:r>
            <w:r w:rsidRPr="002634F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Голландия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Франция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Англия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Испания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Ваш ответ: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1F1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FF01F1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036A2" w:rsidRPr="001739F8"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36A2" w:rsidRPr="00FF01F1" w:rsidRDefault="000036A2" w:rsidP="00EA206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23.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Pr="00BA0E26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З1 З3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0036A2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036A2" w:rsidRPr="0026668D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Установите хронологическую последовательность реформ в области таможенного дела и таможенной политики: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Отмена внутренних таможен и перенос таможенной черты на государственную границу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Создание специальной таможенной стражи с целью закрытия границ и задержания провоза контрабанды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Принятие Новоторгового устава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 Введение серебряного обращения и протекционистского тарифа, направленного на развитие отечественной промышленности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23"/>
              <w:gridCol w:w="1324"/>
              <w:gridCol w:w="1324"/>
              <w:gridCol w:w="1324"/>
            </w:tblGrid>
            <w:tr w:rsidR="000036A2" w:rsidRPr="00812D50">
              <w:tc>
                <w:tcPr>
                  <w:tcW w:w="1338" w:type="dxa"/>
                  <w:shd w:val="clear" w:color="auto" w:fill="auto"/>
                </w:tcPr>
                <w:p w:rsidR="000036A2" w:rsidRPr="00812D50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8" w:type="dxa"/>
                  <w:shd w:val="clear" w:color="auto" w:fill="auto"/>
                </w:tcPr>
                <w:p w:rsidR="000036A2" w:rsidRPr="00812D50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8" w:type="dxa"/>
                  <w:shd w:val="clear" w:color="auto" w:fill="auto"/>
                </w:tcPr>
                <w:p w:rsidR="000036A2" w:rsidRPr="00812D50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8" w:type="dxa"/>
                  <w:shd w:val="clear" w:color="auto" w:fill="auto"/>
                </w:tcPr>
                <w:p w:rsidR="000036A2" w:rsidRPr="00812D50" w:rsidRDefault="000036A2" w:rsidP="00EA206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FF01F1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3124</w:t>
            </w:r>
          </w:p>
        </w:tc>
      </w:tr>
      <w:tr w:rsidR="000036A2" w:rsidRPr="001739F8"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36A2" w:rsidRPr="00FF01F1" w:rsidRDefault="000036A2" w:rsidP="00EA20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Pr="00BC21DE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З1 З2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177AE5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77AE5">
              <w:rPr>
                <w:rFonts w:ascii="Times New Roman" w:hAnsi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0036A2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036A2" w:rsidRPr="00BA0E26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Укажите термин (название политики), обозначающий систему экономических мероприятий, направленных на развитие в стране крупной промышленности и ограждение ее от иностранной конкуренции, включающих повышение ввозных и понижение вывозных пошлин: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Меркантилизм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Протекционизм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Фритредерство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Фискализм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Ваш ответ: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1F1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FF01F1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36A2" w:rsidRPr="001739F8"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36A2" w:rsidRPr="00FF01F1" w:rsidRDefault="000036A2" w:rsidP="00EA20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Pr="00EE21EC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З1 З3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177AE5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77AE5">
              <w:rPr>
                <w:rFonts w:ascii="Times New Roman" w:hAnsi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0036A2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036A2" w:rsidRPr="00EE21EC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1EC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 возглавлял министерство финансов Российской империи в 1823-1844 гг.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в.: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Н.С. Мордвинов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Н.П. Румянцев 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Д.А. Гурьев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Е.Ф. Канкрин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Ваш ответ: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1F1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FF01F1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036A2" w:rsidRPr="001739F8"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36A2" w:rsidRPr="00FF01F1" w:rsidRDefault="000036A2" w:rsidP="00EA20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Pr="00E25F2A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З1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177AE5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77AE5">
              <w:rPr>
                <w:rFonts w:ascii="Times New Roman" w:hAnsi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0036A2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036A2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Одной из причин реорганизации таможенной службы Российской империи на рубеже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6E38F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6E38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вв. было:</w:t>
            </w:r>
          </w:p>
          <w:p w:rsidR="000036A2" w:rsidRPr="00EE21EC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Расширение внешней торговли за счет широкого использования железнодорожного транспорта, морских и речных перевозок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Таможенная война между Россией и Китаем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Таможенная война между Россией и Германией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Снижение объемов внешней торговли и как следствие отсутствие необходимости в сильной таможенной защите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Ваш ответ: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1F1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FF01F1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0036A2" w:rsidRPr="001739F8"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36A2" w:rsidRPr="00FF01F1" w:rsidRDefault="000036A2" w:rsidP="00EA20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Pr="00F92578" w:rsidRDefault="000036A2" w:rsidP="00EA206B">
            <w:pPr>
              <w:tabs>
                <w:tab w:val="left" w:pos="27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 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177AE5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77AE5">
              <w:rPr>
                <w:rFonts w:ascii="Times New Roman" w:hAnsi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0036A2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036A2" w:rsidRPr="002C780A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Укажите название ведомства, которому в 1920-е годы ХХ в. (с </w:t>
            </w:r>
            <w:smartTag w:uri="urn:schemas-microsoft-com:office:smarttags" w:element="metricconverter">
              <w:smartTagPr>
                <w:attr w:name="ProductID" w:val="1924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1924 г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>.) было передано управление таможенным делом на всей территории СССР: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Наркомат внешней торговли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Наркомат иностранных дел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Наркомат финансов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Совет народных комиссаров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Ваш ответ: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1F1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FF01F1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036A2" w:rsidRPr="001739F8"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36A2" w:rsidRPr="00FF01F1" w:rsidRDefault="000036A2" w:rsidP="00EA20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Pr="00BF5E5C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З1 Н2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55430D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5430D">
              <w:rPr>
                <w:rFonts w:ascii="Times New Roman" w:hAnsi="Times New Roman"/>
                <w:i/>
                <w:sz w:val="24"/>
                <w:szCs w:val="24"/>
              </w:rPr>
              <w:t>Прочитайте текст, выберите правильны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55430D">
              <w:rPr>
                <w:rFonts w:ascii="Times New Roman" w:hAnsi="Times New Roman"/>
                <w:i/>
                <w:sz w:val="24"/>
                <w:szCs w:val="24"/>
              </w:rPr>
              <w:t xml:space="preserve"> ответ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ы</w:t>
            </w:r>
            <w:r w:rsidRPr="0055430D">
              <w:rPr>
                <w:rFonts w:ascii="Times New Roman" w:hAnsi="Times New Roman"/>
                <w:i/>
                <w:sz w:val="24"/>
                <w:szCs w:val="24"/>
              </w:rPr>
              <w:t xml:space="preserve"> и запишите аргументы, обосновывающие выбор ответов</w:t>
            </w:r>
          </w:p>
          <w:p w:rsidR="000036A2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036A2" w:rsidRPr="009976EC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 перечисленных названий таможенных платежей, взимаемых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XIV</w:t>
            </w:r>
            <w:r w:rsidRPr="00764A5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первой половине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вв. выберите те, которые относились к группе «штрафы»: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Замыт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Промыта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Порядное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Костки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Протаможье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Свальное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Протамга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Ваш ответ: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1F1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FF01F1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</w:t>
            </w:r>
          </w:p>
        </w:tc>
      </w:tr>
      <w:tr w:rsidR="000036A2" w:rsidRPr="001739F8"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36A2" w:rsidRPr="00FF01F1" w:rsidRDefault="000036A2" w:rsidP="00EA20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Pr="00306C94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 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55430D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5430D">
              <w:rPr>
                <w:rFonts w:ascii="Times New Roman" w:hAnsi="Times New Roman"/>
                <w:i/>
                <w:sz w:val="24"/>
                <w:szCs w:val="24"/>
              </w:rPr>
              <w:t>Прочитайте текст, выберите правильны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55430D">
              <w:rPr>
                <w:rFonts w:ascii="Times New Roman" w:hAnsi="Times New Roman"/>
                <w:i/>
                <w:sz w:val="24"/>
                <w:szCs w:val="24"/>
              </w:rPr>
              <w:t xml:space="preserve"> ответ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ы</w:t>
            </w:r>
            <w:r w:rsidRPr="0055430D">
              <w:rPr>
                <w:rFonts w:ascii="Times New Roman" w:hAnsi="Times New Roman"/>
                <w:i/>
                <w:sz w:val="24"/>
                <w:szCs w:val="24"/>
              </w:rPr>
              <w:t xml:space="preserve"> и запишите аргументы, обосновывающие выбор ответов</w:t>
            </w:r>
          </w:p>
          <w:p w:rsidR="000036A2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036A2" w:rsidRPr="00AD07DF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из перечисленного относится к таможенному реформированию под руководством Е.Ф. Канкрина: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Возвращение к протекционистскому курсу 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Отмена запретительной системы ввоза товаров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Ввоз товаров, которые могли составить конкуренцию отечественной продукции, запрещался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Запрещение ввоза железоделательной и текстильной продукции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Товары, ввозимые из Российской империи в Польшу и наоборот, не облагались пошлинами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Иностранное сырье и продовольственные продукты, которые не производились внутри страны, но в которых была большая потребность, освобождались от таможенного обложения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Обложение ввозимых товаров пошлинами с цены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lastRenderedPageBreak/>
              <w:t>Ваш ответ: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1F1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FF01F1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1356</w:t>
            </w:r>
          </w:p>
        </w:tc>
      </w:tr>
      <w:tr w:rsidR="000036A2" w:rsidRPr="001739F8"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36A2" w:rsidRPr="00FF01F1" w:rsidRDefault="000036A2" w:rsidP="00EA20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30. 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Pr="007E6D52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 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55430D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5430D">
              <w:rPr>
                <w:rFonts w:ascii="Times New Roman" w:hAnsi="Times New Roman"/>
                <w:i/>
                <w:sz w:val="24"/>
                <w:szCs w:val="24"/>
              </w:rPr>
              <w:t>Прочитайте текст, выберите правильны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55430D">
              <w:rPr>
                <w:rFonts w:ascii="Times New Roman" w:hAnsi="Times New Roman"/>
                <w:i/>
                <w:sz w:val="24"/>
                <w:szCs w:val="24"/>
              </w:rPr>
              <w:t xml:space="preserve"> ответ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ы</w:t>
            </w:r>
            <w:r w:rsidRPr="0055430D">
              <w:rPr>
                <w:rFonts w:ascii="Times New Roman" w:hAnsi="Times New Roman"/>
                <w:i/>
                <w:sz w:val="24"/>
                <w:szCs w:val="24"/>
              </w:rPr>
              <w:t xml:space="preserve"> и запишите аргументы, обосновывающие выбор ответов</w:t>
            </w:r>
          </w:p>
          <w:p w:rsidR="000036A2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036A2" w:rsidRPr="00F93C82" w:rsidRDefault="000036A2" w:rsidP="00EA206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Что из перечисленного относится к особенностям таможенного регулирования по Новоторговому уставу: 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1.Замена прежних многочисленных таможенных сборов единой рублевой пошлиной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В основу расчета пошлины положена продажная цена товара.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Иностранные купцы должны торговать с купцами того города, куда приедут для торговли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Сумма пошлины составляла 5% от цены товара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Московским купцам разрешалось торговать с иностранными купцами любыми товарами во всех порубежных городах и на ярмарках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Пошлины в портовых и пограничных таможнях делились на ввозные и отпускные, внутренние – на рублевые и перекупные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Отмена проезжих мелких пошлин 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Иностранным купцам категорически запрещалось продавать свои товары в розницу, разрешалась только оптовая торговля.</w:t>
            </w:r>
          </w:p>
          <w:p w:rsidR="000036A2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36A2" w:rsidRPr="00FF01F1" w:rsidRDefault="000036A2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Ваш ответ: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1F1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A2" w:rsidRPr="00FF01F1" w:rsidRDefault="000036A2" w:rsidP="00EA2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3568</w:t>
            </w:r>
          </w:p>
        </w:tc>
      </w:tr>
    </w:tbl>
    <w:p w:rsidR="00F406CC" w:rsidRDefault="00F406CC" w:rsidP="00F406CC"/>
    <w:p w:rsidR="00F406CC" w:rsidRDefault="00F406CC" w:rsidP="004F1448">
      <w:pPr>
        <w:spacing w:after="0" w:line="240" w:lineRule="auto"/>
        <w:rPr>
          <w:rFonts w:ascii="Times New Roman" w:hAnsi="Times New Roman"/>
          <w:sz w:val="24"/>
          <w:szCs w:val="24"/>
        </w:rPr>
        <w:sectPr w:rsidR="00F406CC" w:rsidSect="00EF116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036A2" w:rsidRDefault="000036A2" w:rsidP="000036A2">
      <w:pPr>
        <w:widowControl w:val="0"/>
        <w:autoSpaceDE w:val="0"/>
        <w:autoSpaceDN w:val="0"/>
        <w:spacing w:before="159" w:after="0" w:line="240" w:lineRule="auto"/>
        <w:ind w:left="850"/>
        <w:rPr>
          <w:rFonts w:ascii="Times New Roman" w:eastAsia="Times New Roman" w:hAnsi="Times New Roman"/>
          <w:b/>
          <w:sz w:val="24"/>
          <w:szCs w:val="24"/>
        </w:rPr>
      </w:pPr>
      <w:r w:rsidRPr="00ED347E">
        <w:rPr>
          <w:rFonts w:ascii="Times New Roman" w:eastAsia="Times New Roman" w:hAnsi="Times New Roman"/>
          <w:b/>
          <w:sz w:val="24"/>
          <w:szCs w:val="24"/>
        </w:rPr>
        <w:lastRenderedPageBreak/>
        <w:t>ТИПОВЫЕ</w:t>
      </w:r>
      <w:r w:rsidRPr="00ED347E">
        <w:rPr>
          <w:rFonts w:ascii="Times New Roman" w:eastAsia="Times New Roman" w:hAnsi="Times New Roman"/>
          <w:b/>
          <w:spacing w:val="-5"/>
          <w:sz w:val="24"/>
          <w:szCs w:val="24"/>
        </w:rPr>
        <w:t xml:space="preserve"> </w:t>
      </w:r>
      <w:r w:rsidRPr="00ED347E">
        <w:rPr>
          <w:rFonts w:ascii="Times New Roman" w:eastAsia="Times New Roman" w:hAnsi="Times New Roman"/>
          <w:b/>
          <w:sz w:val="24"/>
          <w:szCs w:val="24"/>
        </w:rPr>
        <w:t>ЗАДАНИЯ</w:t>
      </w:r>
      <w:r w:rsidRPr="00ED347E">
        <w:rPr>
          <w:rFonts w:ascii="Times New Roman" w:eastAsia="Times New Roman" w:hAnsi="Times New Roman"/>
          <w:b/>
          <w:spacing w:val="-1"/>
          <w:sz w:val="24"/>
          <w:szCs w:val="24"/>
        </w:rPr>
        <w:t xml:space="preserve"> </w:t>
      </w:r>
      <w:r w:rsidRPr="00ED347E">
        <w:rPr>
          <w:rFonts w:ascii="Times New Roman" w:eastAsia="Times New Roman" w:hAnsi="Times New Roman"/>
          <w:b/>
          <w:sz w:val="24"/>
          <w:szCs w:val="24"/>
        </w:rPr>
        <w:t>ДЛЯ</w:t>
      </w:r>
      <w:r w:rsidRPr="00ED347E">
        <w:rPr>
          <w:rFonts w:ascii="Times New Roman" w:eastAsia="Times New Roman" w:hAnsi="Times New Roman"/>
          <w:b/>
          <w:spacing w:val="-3"/>
          <w:sz w:val="24"/>
          <w:szCs w:val="24"/>
        </w:rPr>
        <w:t xml:space="preserve"> </w:t>
      </w:r>
      <w:r w:rsidRPr="00ED347E">
        <w:rPr>
          <w:rFonts w:ascii="Times New Roman" w:eastAsia="Times New Roman" w:hAnsi="Times New Roman"/>
          <w:b/>
          <w:sz w:val="24"/>
          <w:szCs w:val="24"/>
        </w:rPr>
        <w:t>ПРОВЕРКИ</w:t>
      </w:r>
      <w:r w:rsidRPr="00ED347E">
        <w:rPr>
          <w:rFonts w:ascii="Times New Roman" w:eastAsia="Times New Roman" w:hAnsi="Times New Roman"/>
          <w:b/>
          <w:spacing w:val="-4"/>
          <w:sz w:val="24"/>
          <w:szCs w:val="24"/>
        </w:rPr>
        <w:t xml:space="preserve"> </w:t>
      </w:r>
      <w:r w:rsidRPr="00ED347E">
        <w:rPr>
          <w:rFonts w:ascii="Times New Roman" w:eastAsia="Times New Roman" w:hAnsi="Times New Roman"/>
          <w:b/>
          <w:sz w:val="24"/>
          <w:szCs w:val="24"/>
        </w:rPr>
        <w:t>УМЕНИЙ:</w:t>
      </w:r>
    </w:p>
    <w:p w:rsidR="000036A2" w:rsidRDefault="000036A2" w:rsidP="000036A2">
      <w:pPr>
        <w:widowControl w:val="0"/>
        <w:autoSpaceDE w:val="0"/>
        <w:autoSpaceDN w:val="0"/>
        <w:spacing w:before="159" w:after="0" w:line="240" w:lineRule="auto"/>
        <w:ind w:left="850"/>
        <w:rPr>
          <w:rFonts w:ascii="Times New Roman" w:eastAsia="Times New Roman" w:hAnsi="Times New Roman"/>
          <w:b/>
          <w:sz w:val="24"/>
          <w:szCs w:val="24"/>
        </w:rPr>
      </w:pPr>
    </w:p>
    <w:p w:rsidR="000036A2" w:rsidRDefault="000036A2" w:rsidP="000036A2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A439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Компетенция ПК-3: Способность анализировать главные этапы и закономерности исторического развития таможенного дела и таможенной политики в России для осознания социальной значимости своей деятель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ности.</w:t>
      </w:r>
    </w:p>
    <w:p w:rsidR="000036A2" w:rsidRDefault="000036A2" w:rsidP="000036A2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036A2" w:rsidRDefault="000036A2" w:rsidP="000036A2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УМЕНИЯ: </w:t>
      </w:r>
      <w:r>
        <w:rPr>
          <w:rFonts w:ascii="Times New Roman" w:hAnsi="Times New Roman"/>
          <w:sz w:val="24"/>
          <w:szCs w:val="24"/>
        </w:rPr>
        <w:t>у</w:t>
      </w:r>
      <w:r w:rsidRPr="004B68E1">
        <w:rPr>
          <w:rFonts w:ascii="Times New Roman" w:hAnsi="Times New Roman"/>
          <w:sz w:val="24"/>
          <w:szCs w:val="24"/>
        </w:rPr>
        <w:t>меть</w:t>
      </w:r>
      <w:r>
        <w:rPr>
          <w:rFonts w:ascii="Times New Roman" w:hAnsi="Times New Roman"/>
          <w:sz w:val="24"/>
          <w:szCs w:val="24"/>
        </w:rPr>
        <w:t xml:space="preserve"> анализировать исторический опыт таможенного дела и таможенной политики в контексте конкретных экономических условий страны и теоретических воззрений правителей; проследить развитие системы таможенного дела в России от начала становления государства и до современного этапа развития таможенной системы Российской Федерации:</w:t>
      </w:r>
    </w:p>
    <w:p w:rsidR="000036A2" w:rsidRPr="00BF2EEF" w:rsidRDefault="000036A2" w:rsidP="000036A2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036A2" w:rsidRPr="005F36AA" w:rsidRDefault="000036A2" w:rsidP="000036A2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404040"/>
          <w:sz w:val="24"/>
          <w:szCs w:val="24"/>
          <w:lang w:eastAsia="ru-RU"/>
        </w:rPr>
      </w:pPr>
      <w:r w:rsidRPr="005F36AA">
        <w:rPr>
          <w:rFonts w:ascii="Times New Roman" w:eastAsia="Times New Roman" w:hAnsi="Times New Roman"/>
          <w:bCs/>
          <w:color w:val="404040"/>
          <w:sz w:val="24"/>
          <w:szCs w:val="24"/>
          <w:lang w:eastAsia="ru-RU"/>
        </w:rPr>
        <w:t>У1 – Умение анализировать исторический опыт таможенного дела и таможенной политики в контексте конкретных экономических условий страны и теоретических воззрений правителей.</w:t>
      </w:r>
      <w:r w:rsidRPr="005F36AA">
        <w:rPr>
          <w:rFonts w:ascii="Times New Roman" w:eastAsia="Times New Roman" w:hAnsi="Times New Roman"/>
          <w:color w:val="404040"/>
          <w:sz w:val="24"/>
          <w:szCs w:val="24"/>
          <w:lang w:eastAsia="ru-RU"/>
        </w:rPr>
        <w:t xml:space="preserve"> </w:t>
      </w:r>
    </w:p>
    <w:p w:rsidR="000036A2" w:rsidRPr="00451A40" w:rsidRDefault="000036A2" w:rsidP="000036A2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404040"/>
          <w:sz w:val="24"/>
          <w:szCs w:val="24"/>
          <w:lang w:eastAsia="ru-RU"/>
        </w:rPr>
      </w:pPr>
      <w:r w:rsidRPr="005F36AA">
        <w:rPr>
          <w:rFonts w:ascii="Times New Roman" w:eastAsia="Times New Roman" w:hAnsi="Times New Roman"/>
          <w:bCs/>
          <w:color w:val="404040"/>
          <w:sz w:val="24"/>
          <w:szCs w:val="24"/>
          <w:lang w:eastAsia="ru-RU"/>
        </w:rPr>
        <w:t>У2 – Умение сопоставлять и устанавливать последовательность явлений и событий в развитии таможенного дела и таможенной политики, в том числе с деятельностью конкретной исторической личности.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0036A2" w:rsidRPr="0024381F" w:rsidRDefault="000036A2" w:rsidP="000036A2">
      <w:pPr>
        <w:jc w:val="both"/>
        <w:rPr>
          <w:rFonts w:ascii="Times New Roman" w:hAnsi="Times New Roman"/>
          <w:sz w:val="24"/>
          <w:szCs w:val="24"/>
        </w:rPr>
      </w:pPr>
    </w:p>
    <w:p w:rsidR="000036A2" w:rsidRDefault="000036A2" w:rsidP="000036A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B0E26">
        <w:rPr>
          <w:rFonts w:ascii="Times New Roman" w:hAnsi="Times New Roman"/>
          <w:b/>
          <w:i/>
          <w:sz w:val="24"/>
          <w:szCs w:val="24"/>
        </w:rPr>
        <w:t>З</w:t>
      </w:r>
      <w:r>
        <w:rPr>
          <w:rFonts w:ascii="Times New Roman" w:hAnsi="Times New Roman"/>
          <w:b/>
          <w:i/>
          <w:sz w:val="24"/>
          <w:szCs w:val="24"/>
        </w:rPr>
        <w:t>АДАНИЕ</w:t>
      </w:r>
      <w:r>
        <w:rPr>
          <w:rFonts w:ascii="Times New Roman" w:hAnsi="Times New Roman"/>
          <w:sz w:val="24"/>
          <w:szCs w:val="24"/>
        </w:rPr>
        <w:t xml:space="preserve">: </w:t>
      </w:r>
      <w:r w:rsidRPr="002B0E26">
        <w:rPr>
          <w:rFonts w:ascii="Times New Roman" w:hAnsi="Times New Roman"/>
          <w:sz w:val="24"/>
          <w:szCs w:val="24"/>
          <w:u w:val="single"/>
        </w:rPr>
        <w:t>анализ исторического источника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Новоторговый устав </w:t>
      </w:r>
      <w:smartTag w:uri="urn:schemas-microsoft-com:office:smarttags" w:element="metricconverter">
        <w:smartTagPr>
          <w:attr w:name="ProductID" w:val="1667 г"/>
        </w:smartTagPr>
        <w:r>
          <w:rPr>
            <w:rFonts w:ascii="Times New Roman" w:hAnsi="Times New Roman"/>
            <w:b/>
            <w:sz w:val="24"/>
            <w:szCs w:val="24"/>
            <w:u w:val="single"/>
          </w:rPr>
          <w:t>1667 г</w:t>
        </w:r>
      </w:smartTag>
      <w:r w:rsidRPr="002B0E2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как принятие первого российского таможенного тарифа в интересах развития внутренней и внешней торговли.</w:t>
      </w:r>
    </w:p>
    <w:p w:rsidR="000036A2" w:rsidRDefault="000036A2" w:rsidP="000036A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Критерии анализа: </w:t>
      </w:r>
      <w:r w:rsidRPr="00C07BD1">
        <w:rPr>
          <w:rFonts w:ascii="Times New Roman" w:hAnsi="Times New Roman"/>
          <w:i/>
          <w:sz w:val="24"/>
          <w:szCs w:val="24"/>
        </w:rPr>
        <w:t>Причины принятия документа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 w:rsidRPr="00C07BD1">
        <w:rPr>
          <w:rFonts w:ascii="Times New Roman" w:hAnsi="Times New Roman"/>
          <w:i/>
          <w:sz w:val="24"/>
          <w:szCs w:val="24"/>
        </w:rPr>
        <w:t>Разработчики и автор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 w:rsidRPr="00C816E6">
        <w:rPr>
          <w:rFonts w:ascii="Times New Roman" w:hAnsi="Times New Roman"/>
          <w:i/>
          <w:sz w:val="24"/>
          <w:szCs w:val="24"/>
        </w:rPr>
        <w:t>Основа документа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 w:rsidRPr="00C816E6">
        <w:rPr>
          <w:rFonts w:ascii="Times New Roman" w:hAnsi="Times New Roman"/>
          <w:i/>
          <w:sz w:val="24"/>
          <w:szCs w:val="24"/>
        </w:rPr>
        <w:t>Значение принятого документа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 w:rsidRPr="007D75E4">
        <w:rPr>
          <w:rFonts w:ascii="Times New Roman" w:hAnsi="Times New Roman"/>
          <w:i/>
          <w:sz w:val="24"/>
          <w:szCs w:val="24"/>
        </w:rPr>
        <w:t>Анализ содержания документа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 w:rsidRPr="004B764C">
        <w:rPr>
          <w:rFonts w:ascii="Times New Roman" w:hAnsi="Times New Roman"/>
          <w:i/>
          <w:sz w:val="24"/>
          <w:szCs w:val="24"/>
        </w:rPr>
        <w:t>Основные выводы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0036A2" w:rsidRDefault="000036A2" w:rsidP="000036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B0E26">
        <w:rPr>
          <w:rFonts w:ascii="Times New Roman" w:hAnsi="Times New Roman"/>
          <w:b/>
          <w:i/>
          <w:sz w:val="24"/>
          <w:szCs w:val="24"/>
        </w:rPr>
        <w:t>Ответ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0036A2" w:rsidRDefault="000036A2" w:rsidP="000036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07BD1">
        <w:rPr>
          <w:rFonts w:ascii="Times New Roman" w:hAnsi="Times New Roman"/>
          <w:i/>
          <w:sz w:val="24"/>
          <w:szCs w:val="24"/>
        </w:rPr>
        <w:t>Причины принятия документа</w:t>
      </w:r>
      <w:r>
        <w:rPr>
          <w:rFonts w:ascii="Times New Roman" w:hAnsi="Times New Roman"/>
          <w:sz w:val="24"/>
          <w:szCs w:val="24"/>
        </w:rPr>
        <w:t xml:space="preserve">: главным препятствием на пути развития внешней торговли были определенные привилегии иностранцев. Необходимо было разработать и принять к руководству новый документ, который бы закрепил некоторые положения Именных указов Алексея Михайловича (в частности, указ </w:t>
      </w:r>
      <w:smartTag w:uri="urn:schemas-microsoft-com:office:smarttags" w:element="metricconverter">
        <w:smartTagPr>
          <w:attr w:name="ProductID" w:val="1653 г"/>
        </w:smartTagPr>
        <w:r>
          <w:rPr>
            <w:rFonts w:ascii="Times New Roman" w:hAnsi="Times New Roman"/>
            <w:sz w:val="24"/>
            <w:szCs w:val="24"/>
          </w:rPr>
          <w:t>1653 г</w:t>
        </w:r>
      </w:smartTag>
      <w:r>
        <w:rPr>
          <w:rFonts w:ascii="Times New Roman" w:hAnsi="Times New Roman"/>
          <w:sz w:val="24"/>
          <w:szCs w:val="24"/>
        </w:rPr>
        <w:t xml:space="preserve">. «О взимании таможенной пошлины с товаров в Москве и городах с показанием, поскольку взято и с каких товаров») и обеспечил правовое закрепление выработанных ранее правил таможенных обрядностей и защитил русских купцов от засилья иностранных. Именно с этой целью был разработан Новоторговый устав, принятый 22 апреля </w:t>
      </w:r>
      <w:smartTag w:uri="urn:schemas-microsoft-com:office:smarttags" w:element="metricconverter">
        <w:smartTagPr>
          <w:attr w:name="ProductID" w:val="1667 г"/>
        </w:smartTagPr>
        <w:r>
          <w:rPr>
            <w:rFonts w:ascii="Times New Roman" w:hAnsi="Times New Roman"/>
            <w:sz w:val="24"/>
            <w:szCs w:val="24"/>
          </w:rPr>
          <w:t>1667 г</w:t>
        </w:r>
      </w:smartTag>
      <w:r>
        <w:rPr>
          <w:rFonts w:ascii="Times New Roman" w:hAnsi="Times New Roman"/>
          <w:sz w:val="24"/>
          <w:szCs w:val="24"/>
        </w:rPr>
        <w:t xml:space="preserve">.   </w:t>
      </w:r>
    </w:p>
    <w:p w:rsidR="000036A2" w:rsidRDefault="000036A2" w:rsidP="000036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07BD1">
        <w:rPr>
          <w:rFonts w:ascii="Times New Roman" w:hAnsi="Times New Roman"/>
          <w:i/>
          <w:sz w:val="24"/>
          <w:szCs w:val="24"/>
        </w:rPr>
        <w:t>Разработчики и автор</w:t>
      </w:r>
      <w:r>
        <w:rPr>
          <w:rFonts w:ascii="Times New Roman" w:hAnsi="Times New Roman"/>
          <w:sz w:val="24"/>
          <w:szCs w:val="24"/>
        </w:rPr>
        <w:t xml:space="preserve">: В его подготовке принимали участие представители боярства, купечества, посадского люда и других сословий. </w:t>
      </w:r>
    </w:p>
    <w:p w:rsidR="000036A2" w:rsidRDefault="000036A2" w:rsidP="000036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Автором документа является Афанасий Лаврентьевич Ордин-Нащокин – глава Посольского приказа. </w:t>
      </w:r>
    </w:p>
    <w:p w:rsidR="000036A2" w:rsidRDefault="000036A2" w:rsidP="000036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816E6">
        <w:rPr>
          <w:rFonts w:ascii="Times New Roman" w:hAnsi="Times New Roman"/>
          <w:i/>
          <w:sz w:val="24"/>
          <w:szCs w:val="24"/>
        </w:rPr>
        <w:t>Основа документа</w:t>
      </w:r>
      <w:r>
        <w:rPr>
          <w:rFonts w:ascii="Times New Roman" w:hAnsi="Times New Roman"/>
          <w:sz w:val="24"/>
          <w:szCs w:val="24"/>
        </w:rPr>
        <w:t xml:space="preserve">: основу документа составили положения Именного указа царя Алексея Михайловича от 25 октября </w:t>
      </w:r>
      <w:smartTag w:uri="urn:schemas-microsoft-com:office:smarttags" w:element="metricconverter">
        <w:smartTagPr>
          <w:attr w:name="ProductID" w:val="1653 г"/>
        </w:smartTagPr>
        <w:r>
          <w:rPr>
            <w:rFonts w:ascii="Times New Roman" w:hAnsi="Times New Roman"/>
            <w:sz w:val="24"/>
            <w:szCs w:val="24"/>
          </w:rPr>
          <w:t>1653 г</w:t>
        </w:r>
      </w:smartTag>
      <w:r>
        <w:rPr>
          <w:rFonts w:ascii="Times New Roman" w:hAnsi="Times New Roman"/>
          <w:sz w:val="24"/>
          <w:szCs w:val="24"/>
        </w:rPr>
        <w:t>.</w:t>
      </w:r>
    </w:p>
    <w:p w:rsidR="000036A2" w:rsidRDefault="000036A2" w:rsidP="000036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816E6">
        <w:rPr>
          <w:rFonts w:ascii="Times New Roman" w:hAnsi="Times New Roman"/>
          <w:i/>
          <w:sz w:val="24"/>
          <w:szCs w:val="24"/>
        </w:rPr>
        <w:t>Значение принятого документа</w:t>
      </w:r>
      <w:r>
        <w:rPr>
          <w:rFonts w:ascii="Times New Roman" w:hAnsi="Times New Roman"/>
          <w:sz w:val="24"/>
          <w:szCs w:val="24"/>
        </w:rPr>
        <w:t xml:space="preserve">: принятие Новоторгового устава </w:t>
      </w:r>
      <w:smartTag w:uri="urn:schemas-microsoft-com:office:smarttags" w:element="metricconverter">
        <w:smartTagPr>
          <w:attr w:name="ProductID" w:val="1667 г"/>
        </w:smartTagPr>
        <w:r>
          <w:rPr>
            <w:rFonts w:ascii="Times New Roman" w:hAnsi="Times New Roman"/>
            <w:sz w:val="24"/>
            <w:szCs w:val="24"/>
          </w:rPr>
          <w:t>1667 г</w:t>
        </w:r>
      </w:smartTag>
      <w:r>
        <w:rPr>
          <w:rFonts w:ascii="Times New Roman" w:hAnsi="Times New Roman"/>
          <w:sz w:val="24"/>
          <w:szCs w:val="24"/>
        </w:rPr>
        <w:t>. явилось завершение первого этапа таможенной реформы.</w:t>
      </w:r>
    </w:p>
    <w:p w:rsidR="000036A2" w:rsidRDefault="000036A2" w:rsidP="000036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D75E4">
        <w:rPr>
          <w:rFonts w:ascii="Times New Roman" w:hAnsi="Times New Roman"/>
          <w:i/>
          <w:sz w:val="24"/>
          <w:szCs w:val="24"/>
        </w:rPr>
        <w:t>Анализ содержания документа</w:t>
      </w:r>
      <w:r>
        <w:rPr>
          <w:rFonts w:ascii="Times New Roman" w:hAnsi="Times New Roman"/>
          <w:sz w:val="24"/>
          <w:szCs w:val="24"/>
        </w:rPr>
        <w:t>:</w:t>
      </w:r>
    </w:p>
    <w:p w:rsidR="000036A2" w:rsidRDefault="000036A2" w:rsidP="000036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в уставе </w:t>
      </w:r>
      <w:r w:rsidRPr="00B17D27">
        <w:rPr>
          <w:rFonts w:ascii="Times New Roman" w:hAnsi="Times New Roman"/>
          <w:sz w:val="24"/>
          <w:szCs w:val="24"/>
          <w:u w:val="single"/>
        </w:rPr>
        <w:t>торговля</w:t>
      </w:r>
      <w:r>
        <w:rPr>
          <w:rFonts w:ascii="Times New Roman" w:hAnsi="Times New Roman"/>
          <w:sz w:val="24"/>
          <w:szCs w:val="24"/>
        </w:rPr>
        <w:t xml:space="preserve"> рассматривалась как </w:t>
      </w:r>
      <w:r w:rsidRPr="00B17D27">
        <w:rPr>
          <w:rFonts w:ascii="Times New Roman" w:hAnsi="Times New Roman"/>
          <w:sz w:val="24"/>
          <w:szCs w:val="24"/>
          <w:u w:val="single"/>
        </w:rPr>
        <w:t>государственное дело</w:t>
      </w:r>
      <w:r>
        <w:rPr>
          <w:rFonts w:ascii="Times New Roman" w:hAnsi="Times New Roman"/>
          <w:sz w:val="24"/>
          <w:szCs w:val="24"/>
        </w:rPr>
        <w:t xml:space="preserve"> – ее развитию должны уделять внимание, как торговые люди, так и производители товаров; значительное место в документе уделено описанию </w:t>
      </w:r>
      <w:r w:rsidRPr="00B17D27">
        <w:rPr>
          <w:rFonts w:ascii="Times New Roman" w:hAnsi="Times New Roman"/>
          <w:sz w:val="24"/>
          <w:szCs w:val="24"/>
          <w:u w:val="single"/>
        </w:rPr>
        <w:t>порядка организации торговли в Архангельске</w:t>
      </w:r>
      <w:r>
        <w:rPr>
          <w:rFonts w:ascii="Times New Roman" w:hAnsi="Times New Roman"/>
          <w:sz w:val="24"/>
          <w:szCs w:val="24"/>
        </w:rPr>
        <w:t xml:space="preserve"> (этому посвящено более 50 статей);</w:t>
      </w:r>
    </w:p>
    <w:p w:rsidR="00333970" w:rsidRDefault="000036A2" w:rsidP="003339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вводилось новое и основное правило – </w:t>
      </w:r>
      <w:r w:rsidRPr="00B17D27">
        <w:rPr>
          <w:rFonts w:ascii="Times New Roman" w:hAnsi="Times New Roman"/>
          <w:i/>
          <w:sz w:val="24"/>
          <w:szCs w:val="24"/>
          <w:u w:val="single"/>
        </w:rPr>
        <w:t xml:space="preserve">«иноземцы должны торговать только с купцами того города, куда приедут для торговли, с приезжими же не должны ни торговать, ни </w:t>
      </w:r>
      <w:r w:rsidR="00333970" w:rsidRPr="00B17D27">
        <w:rPr>
          <w:rFonts w:ascii="Times New Roman" w:hAnsi="Times New Roman"/>
          <w:i/>
          <w:sz w:val="24"/>
          <w:szCs w:val="24"/>
          <w:u w:val="single"/>
        </w:rPr>
        <w:t>подрядов, ни записей совершать»</w:t>
      </w:r>
      <w:r w:rsidR="00333970">
        <w:rPr>
          <w:rFonts w:ascii="Times New Roman" w:hAnsi="Times New Roman"/>
          <w:sz w:val="24"/>
          <w:szCs w:val="24"/>
        </w:rPr>
        <w:t xml:space="preserve">; </w:t>
      </w:r>
      <w:r w:rsidR="00333970" w:rsidRPr="00715CCD">
        <w:rPr>
          <w:rFonts w:ascii="Times New Roman" w:hAnsi="Times New Roman"/>
          <w:sz w:val="24"/>
          <w:szCs w:val="24"/>
          <w:u w:val="single"/>
        </w:rPr>
        <w:t>московским купцам</w:t>
      </w:r>
      <w:r w:rsidR="00333970">
        <w:rPr>
          <w:rFonts w:ascii="Times New Roman" w:hAnsi="Times New Roman"/>
          <w:sz w:val="24"/>
          <w:szCs w:val="24"/>
        </w:rPr>
        <w:t xml:space="preserve"> разрешалось торговать с иноземными всякими товарами </w:t>
      </w:r>
      <w:r w:rsidR="00333970" w:rsidRPr="00715CCD">
        <w:rPr>
          <w:rFonts w:ascii="Times New Roman" w:hAnsi="Times New Roman"/>
          <w:sz w:val="24"/>
          <w:szCs w:val="24"/>
          <w:u w:val="single"/>
        </w:rPr>
        <w:t>во всех порубежных городах и на ярмарках</w:t>
      </w:r>
      <w:r w:rsidR="00333970">
        <w:rPr>
          <w:rFonts w:ascii="Times New Roman" w:hAnsi="Times New Roman"/>
          <w:sz w:val="24"/>
          <w:szCs w:val="24"/>
        </w:rPr>
        <w:t xml:space="preserve">; </w:t>
      </w:r>
    </w:p>
    <w:p w:rsidR="00333970" w:rsidRDefault="00333970" w:rsidP="003339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 xml:space="preserve">- иноземным купцам категорически запрещалось </w:t>
      </w:r>
      <w:r w:rsidRPr="00B17D27">
        <w:rPr>
          <w:rFonts w:ascii="Times New Roman" w:hAnsi="Times New Roman"/>
          <w:sz w:val="24"/>
          <w:szCs w:val="24"/>
          <w:u w:val="single"/>
        </w:rPr>
        <w:t>продавать свои товары в розницу</w:t>
      </w:r>
      <w:r>
        <w:rPr>
          <w:rFonts w:ascii="Times New Roman" w:hAnsi="Times New Roman"/>
          <w:sz w:val="24"/>
          <w:szCs w:val="24"/>
        </w:rPr>
        <w:t xml:space="preserve"> и ездить с ними по ярмаркам во внутренние города России; </w:t>
      </w:r>
      <w:r w:rsidRPr="00B17D27">
        <w:rPr>
          <w:rFonts w:ascii="Times New Roman" w:hAnsi="Times New Roman"/>
          <w:sz w:val="24"/>
          <w:szCs w:val="24"/>
          <w:u w:val="single"/>
        </w:rPr>
        <w:t>устанавливался порядок торговли</w:t>
      </w:r>
      <w:r>
        <w:rPr>
          <w:rFonts w:ascii="Times New Roman" w:hAnsi="Times New Roman"/>
          <w:sz w:val="24"/>
          <w:szCs w:val="24"/>
        </w:rPr>
        <w:t xml:space="preserve"> иностранцев </w:t>
      </w:r>
      <w:r w:rsidRPr="00B17D27">
        <w:rPr>
          <w:rFonts w:ascii="Times New Roman" w:hAnsi="Times New Roman"/>
          <w:sz w:val="24"/>
          <w:szCs w:val="24"/>
          <w:u w:val="single"/>
        </w:rPr>
        <w:t>в порту и приграничных городах</w:t>
      </w:r>
      <w:r>
        <w:rPr>
          <w:rFonts w:ascii="Times New Roman" w:hAnsi="Times New Roman"/>
          <w:sz w:val="24"/>
          <w:szCs w:val="24"/>
        </w:rPr>
        <w:t>;</w:t>
      </w:r>
    </w:p>
    <w:p w:rsidR="00333970" w:rsidRDefault="00333970" w:rsidP="003339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особое внимание обращалось на </w:t>
      </w:r>
      <w:r w:rsidRPr="00B17D27">
        <w:rPr>
          <w:rFonts w:ascii="Times New Roman" w:hAnsi="Times New Roman"/>
          <w:sz w:val="24"/>
          <w:szCs w:val="24"/>
          <w:u w:val="single"/>
        </w:rPr>
        <w:t>необходимость досмотра</w:t>
      </w:r>
      <w:r>
        <w:rPr>
          <w:rFonts w:ascii="Times New Roman" w:hAnsi="Times New Roman"/>
          <w:sz w:val="24"/>
          <w:szCs w:val="24"/>
        </w:rPr>
        <w:t xml:space="preserve"> приехавших иностранных купцов; в уставе подробно были </w:t>
      </w:r>
      <w:r w:rsidRPr="00B17D27">
        <w:rPr>
          <w:rFonts w:ascii="Times New Roman" w:hAnsi="Times New Roman"/>
          <w:sz w:val="24"/>
          <w:szCs w:val="24"/>
          <w:u w:val="single"/>
        </w:rPr>
        <w:t>изложены правила и порядок досмотра товаров</w:t>
      </w:r>
      <w:r>
        <w:rPr>
          <w:rFonts w:ascii="Times New Roman" w:hAnsi="Times New Roman"/>
          <w:sz w:val="24"/>
          <w:szCs w:val="24"/>
        </w:rPr>
        <w:t xml:space="preserve"> - таможенному голове вменялось в обязанность </w:t>
      </w:r>
      <w:r w:rsidRPr="00B17D27">
        <w:rPr>
          <w:rFonts w:ascii="Times New Roman" w:hAnsi="Times New Roman"/>
          <w:sz w:val="24"/>
          <w:szCs w:val="24"/>
          <w:u w:val="single"/>
        </w:rPr>
        <w:t>отслеживать качество заграничных товаров</w:t>
      </w:r>
      <w:r>
        <w:rPr>
          <w:rFonts w:ascii="Times New Roman" w:hAnsi="Times New Roman"/>
          <w:sz w:val="24"/>
          <w:szCs w:val="24"/>
        </w:rPr>
        <w:t>, проверять наличие фабричного клейма на тот случай, если товар окажется некачественным; в Архангельске привозимые товары подвергались досмотру два раза;</w:t>
      </w:r>
    </w:p>
    <w:p w:rsidR="00333970" w:rsidRDefault="00333970" w:rsidP="003339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 согласно уставу внешние таможенные пошлины делились на ввозные и </w:t>
      </w:r>
      <w:r w:rsidRPr="00DA4109">
        <w:rPr>
          <w:rFonts w:ascii="Times New Roman" w:hAnsi="Times New Roman"/>
          <w:sz w:val="24"/>
          <w:szCs w:val="24"/>
          <w:u w:val="single"/>
        </w:rPr>
        <w:t>отпускные</w:t>
      </w:r>
      <w:r>
        <w:rPr>
          <w:rFonts w:ascii="Times New Roman" w:hAnsi="Times New Roman"/>
          <w:sz w:val="24"/>
          <w:szCs w:val="24"/>
        </w:rPr>
        <w:t xml:space="preserve">, внутренние – на </w:t>
      </w:r>
      <w:r w:rsidRPr="00DA4109">
        <w:rPr>
          <w:rFonts w:ascii="Times New Roman" w:hAnsi="Times New Roman"/>
          <w:sz w:val="24"/>
          <w:szCs w:val="24"/>
          <w:u w:val="single"/>
        </w:rPr>
        <w:t>рублевую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A4109">
        <w:rPr>
          <w:rFonts w:ascii="Times New Roman" w:hAnsi="Times New Roman"/>
          <w:sz w:val="24"/>
          <w:szCs w:val="24"/>
          <w:u w:val="single"/>
        </w:rPr>
        <w:t>перекупную</w:t>
      </w:r>
      <w:r>
        <w:rPr>
          <w:rFonts w:ascii="Times New Roman" w:hAnsi="Times New Roman"/>
          <w:sz w:val="24"/>
          <w:szCs w:val="24"/>
        </w:rPr>
        <w:t xml:space="preserve"> и различные сборы; </w:t>
      </w:r>
    </w:p>
    <w:p w:rsidR="00333970" w:rsidRDefault="00333970" w:rsidP="003339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цель внешних торговых пошлин – сбор с товаров, перемещаемых в Россию из-за границы – в уставе </w:t>
      </w:r>
      <w:r w:rsidRPr="00AE420E">
        <w:rPr>
          <w:rFonts w:ascii="Times New Roman" w:hAnsi="Times New Roman"/>
          <w:sz w:val="24"/>
          <w:szCs w:val="24"/>
          <w:u w:val="single"/>
        </w:rPr>
        <w:t>«рублевая пошлина»</w:t>
      </w:r>
      <w:r>
        <w:rPr>
          <w:rFonts w:ascii="Times New Roman" w:hAnsi="Times New Roman"/>
          <w:sz w:val="24"/>
          <w:szCs w:val="24"/>
        </w:rPr>
        <w:t xml:space="preserve">, в отличие от внешних таможенных сборов, </w:t>
      </w:r>
      <w:r w:rsidRPr="00AE420E">
        <w:rPr>
          <w:rFonts w:ascii="Times New Roman" w:hAnsi="Times New Roman"/>
          <w:sz w:val="24"/>
          <w:szCs w:val="24"/>
          <w:u w:val="single"/>
        </w:rPr>
        <w:t>являлась</w:t>
      </w:r>
      <w:r>
        <w:rPr>
          <w:rFonts w:ascii="Times New Roman" w:hAnsi="Times New Roman"/>
          <w:sz w:val="24"/>
          <w:szCs w:val="24"/>
        </w:rPr>
        <w:t xml:space="preserve"> не только </w:t>
      </w:r>
      <w:r w:rsidRPr="00AE420E">
        <w:rPr>
          <w:rFonts w:ascii="Times New Roman" w:hAnsi="Times New Roman"/>
          <w:sz w:val="24"/>
          <w:szCs w:val="24"/>
          <w:u w:val="single"/>
        </w:rPr>
        <w:t>«проезжей»</w:t>
      </w:r>
      <w:r>
        <w:rPr>
          <w:rFonts w:ascii="Times New Roman" w:hAnsi="Times New Roman"/>
          <w:sz w:val="24"/>
          <w:szCs w:val="24"/>
        </w:rPr>
        <w:t xml:space="preserve">, но </w:t>
      </w:r>
      <w:r w:rsidRPr="00AE420E">
        <w:rPr>
          <w:rFonts w:ascii="Times New Roman" w:hAnsi="Times New Roman"/>
          <w:sz w:val="24"/>
          <w:szCs w:val="24"/>
          <w:u w:val="single"/>
        </w:rPr>
        <w:t>и «торговой»</w:t>
      </w:r>
      <w:r>
        <w:rPr>
          <w:rFonts w:ascii="Times New Roman" w:hAnsi="Times New Roman"/>
          <w:sz w:val="24"/>
          <w:szCs w:val="24"/>
        </w:rPr>
        <w:t>; ею облагались товары, предназначенные для продажи, при перемещении в город или селение, где находилась таможня;</w:t>
      </w:r>
    </w:p>
    <w:p w:rsidR="00333970" w:rsidRDefault="00333970" w:rsidP="003339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пошлина </w:t>
      </w:r>
      <w:r w:rsidRPr="00AE420E">
        <w:rPr>
          <w:rFonts w:ascii="Times New Roman" w:hAnsi="Times New Roman"/>
          <w:sz w:val="24"/>
          <w:szCs w:val="24"/>
          <w:u w:val="single"/>
        </w:rPr>
        <w:t>взималась с продавца при продаже</w:t>
      </w:r>
      <w:r>
        <w:rPr>
          <w:rFonts w:ascii="Times New Roman" w:hAnsi="Times New Roman"/>
          <w:sz w:val="24"/>
          <w:szCs w:val="24"/>
        </w:rPr>
        <w:t>; когда купец продавал свои товары и на вырученные деньги покупал новые, с него взыскивалась пошлина только за купленные товары, при перепродаже также взималась пошлина;</w:t>
      </w:r>
    </w:p>
    <w:p w:rsidR="00333970" w:rsidRDefault="00333970" w:rsidP="003339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 пошлина взималась в виде определенного процента с продажной стоимости товара, или нескольких денег с рубля – отсюда ее название «рублевая пошлина»;</w:t>
      </w:r>
    </w:p>
    <w:p w:rsidR="00333970" w:rsidRDefault="00333970" w:rsidP="003339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размер «рублевой пошлины» составлял: с соли - 10% (гривна с рубля); с сибирских соболей, привозимых в Москву – 2,5% (5 денег с рубля); со всех прочих товаров – </w:t>
      </w:r>
      <w:r w:rsidRPr="00AE420E">
        <w:rPr>
          <w:rFonts w:ascii="Times New Roman" w:hAnsi="Times New Roman"/>
          <w:sz w:val="24"/>
          <w:szCs w:val="24"/>
          <w:u w:val="single"/>
        </w:rPr>
        <w:t>5%</w:t>
      </w:r>
      <w:r>
        <w:rPr>
          <w:rFonts w:ascii="Times New Roman" w:hAnsi="Times New Roman"/>
          <w:sz w:val="24"/>
          <w:szCs w:val="24"/>
        </w:rPr>
        <w:t xml:space="preserve"> (10 денег с рубля);</w:t>
      </w:r>
    </w:p>
    <w:p w:rsidR="00333970" w:rsidRDefault="00333970" w:rsidP="003339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с введение Новоторгового устава отменялись многие мелкие пошлины: подушное, мыт, сотое, статейное и др., они вошли в «рублевую пошлину»; из сборов частноправового товара, действовавших в прежнее время, были оставлены в силе сборы за размещение товаров («амбарное», «аршинное») и «перевозное»;</w:t>
      </w:r>
    </w:p>
    <w:p w:rsidR="00333970" w:rsidRDefault="00333970" w:rsidP="003339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отпускные товары, продаваемы на вес, облагались 4%-ной пошлиной (8 денег с рубля), продаваемые не на вес – 5%-ной (10 денег с рубля);</w:t>
      </w:r>
    </w:p>
    <w:p w:rsidR="00333970" w:rsidRDefault="00333970" w:rsidP="003339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в связи с тем, что русских товаров всегда вывозилось больше, чем ввозилось иностранных, отпускная пошлина не взималась, но на внутреннем рынке они оплачивались сбором в 5% цены при продаже; </w:t>
      </w:r>
    </w:p>
    <w:p w:rsidR="00333970" w:rsidRDefault="00333970" w:rsidP="003339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r w:rsidRPr="00AE420E">
        <w:rPr>
          <w:rFonts w:ascii="Times New Roman" w:hAnsi="Times New Roman"/>
          <w:sz w:val="24"/>
          <w:szCs w:val="24"/>
          <w:u w:val="single"/>
        </w:rPr>
        <w:t>товары, составляющие предмет заповедной царской торговли</w:t>
      </w:r>
      <w:r>
        <w:rPr>
          <w:rFonts w:ascii="Times New Roman" w:hAnsi="Times New Roman"/>
          <w:sz w:val="24"/>
          <w:szCs w:val="24"/>
        </w:rPr>
        <w:t xml:space="preserve">, были </w:t>
      </w:r>
      <w:r w:rsidRPr="00AE420E">
        <w:rPr>
          <w:rFonts w:ascii="Times New Roman" w:hAnsi="Times New Roman"/>
          <w:sz w:val="24"/>
          <w:szCs w:val="24"/>
          <w:u w:val="single"/>
        </w:rPr>
        <w:t>запрещены к вывозу</w:t>
      </w:r>
      <w:r>
        <w:rPr>
          <w:rFonts w:ascii="Times New Roman" w:hAnsi="Times New Roman"/>
          <w:sz w:val="24"/>
          <w:szCs w:val="24"/>
        </w:rPr>
        <w:t xml:space="preserve"> частными людьми – по беломорской торговле это были – хлеб, пенька, шелк-сырец и др.;</w:t>
      </w:r>
    </w:p>
    <w:p w:rsidR="00333970" w:rsidRDefault="00333970" w:rsidP="003339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 был ограничен вывоз драгоценных металлов в другие страны, в первую очередь в Персию; запрет на вывоз жемчуга, драгоценных камней, серебра (ст. 94 Новоторгового устава) был и в других государствах;</w:t>
      </w:r>
    </w:p>
    <w:p w:rsidR="00333970" w:rsidRDefault="00333970" w:rsidP="003339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был запрещен к вывозу табак, вино и сахар были обложены высокими пошлинами;</w:t>
      </w:r>
    </w:p>
    <w:p w:rsidR="00333970" w:rsidRDefault="00333970" w:rsidP="003339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4B764C">
        <w:rPr>
          <w:rFonts w:ascii="Times New Roman" w:hAnsi="Times New Roman"/>
          <w:i/>
          <w:sz w:val="24"/>
          <w:szCs w:val="24"/>
        </w:rPr>
        <w:t>Основные выводы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333970" w:rsidRDefault="00333970" w:rsidP="003339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повышение ставок пошлин на иностранные товары можно расценивать как элемент протекционизма;</w:t>
      </w:r>
    </w:p>
    <w:p w:rsidR="00333970" w:rsidRDefault="00333970" w:rsidP="003339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в Новоторговом уставе </w:t>
      </w:r>
      <w:r w:rsidRPr="004B764C">
        <w:rPr>
          <w:rFonts w:ascii="Times New Roman" w:hAnsi="Times New Roman"/>
          <w:sz w:val="24"/>
          <w:szCs w:val="24"/>
          <w:u w:val="single"/>
        </w:rPr>
        <w:t>устанавливались льготы для российских купцов</w:t>
      </w:r>
      <w:r>
        <w:rPr>
          <w:rFonts w:ascii="Times New Roman" w:hAnsi="Times New Roman"/>
          <w:sz w:val="24"/>
          <w:szCs w:val="24"/>
        </w:rPr>
        <w:t>: таможенная пошлина для них была в четыре раза ниже, чем для иностранных купцов;</w:t>
      </w:r>
    </w:p>
    <w:p w:rsidR="00333970" w:rsidRDefault="00333970" w:rsidP="003339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цель новых таможенных правил состояла в </w:t>
      </w:r>
      <w:r w:rsidRPr="004B764C">
        <w:rPr>
          <w:rFonts w:ascii="Times New Roman" w:hAnsi="Times New Roman"/>
          <w:sz w:val="24"/>
          <w:szCs w:val="24"/>
          <w:u w:val="single"/>
        </w:rPr>
        <w:t>увеличении вывоза товаров</w:t>
      </w:r>
      <w:r>
        <w:rPr>
          <w:rFonts w:ascii="Times New Roman" w:hAnsi="Times New Roman"/>
          <w:sz w:val="24"/>
          <w:szCs w:val="24"/>
        </w:rPr>
        <w:t xml:space="preserve">, поиске </w:t>
      </w:r>
      <w:r w:rsidRPr="004B764C">
        <w:rPr>
          <w:rFonts w:ascii="Times New Roman" w:hAnsi="Times New Roman"/>
          <w:sz w:val="24"/>
          <w:szCs w:val="24"/>
          <w:u w:val="single"/>
        </w:rPr>
        <w:t>привлечения в казну</w:t>
      </w:r>
      <w:r>
        <w:rPr>
          <w:rFonts w:ascii="Times New Roman" w:hAnsi="Times New Roman"/>
          <w:sz w:val="24"/>
          <w:szCs w:val="24"/>
        </w:rPr>
        <w:t xml:space="preserve"> дополнительных </w:t>
      </w:r>
      <w:r w:rsidRPr="004B764C">
        <w:rPr>
          <w:rFonts w:ascii="Times New Roman" w:hAnsi="Times New Roman"/>
          <w:sz w:val="24"/>
          <w:szCs w:val="24"/>
          <w:u w:val="single"/>
        </w:rPr>
        <w:t>денежных средств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4B764C">
        <w:rPr>
          <w:rFonts w:ascii="Times New Roman" w:hAnsi="Times New Roman"/>
          <w:sz w:val="24"/>
          <w:szCs w:val="24"/>
          <w:u w:val="single"/>
        </w:rPr>
        <w:t>формировании активного торгового баланса России</w:t>
      </w:r>
      <w:r>
        <w:rPr>
          <w:rFonts w:ascii="Times New Roman" w:hAnsi="Times New Roman"/>
          <w:sz w:val="24"/>
          <w:szCs w:val="24"/>
        </w:rPr>
        <w:t xml:space="preserve">, то есть в </w:t>
      </w:r>
      <w:r w:rsidRPr="004B764C">
        <w:rPr>
          <w:rFonts w:ascii="Times New Roman" w:hAnsi="Times New Roman"/>
          <w:sz w:val="24"/>
          <w:szCs w:val="24"/>
          <w:u w:val="single"/>
        </w:rPr>
        <w:t>осуществлении меркантилизма</w:t>
      </w:r>
      <w:r>
        <w:rPr>
          <w:rFonts w:ascii="Times New Roman" w:hAnsi="Times New Roman"/>
          <w:sz w:val="24"/>
          <w:szCs w:val="24"/>
        </w:rPr>
        <w:t xml:space="preserve">, что и было достигнуто в конце </w:t>
      </w:r>
      <w:r>
        <w:rPr>
          <w:rFonts w:ascii="Times New Roman" w:hAnsi="Times New Roman"/>
          <w:sz w:val="24"/>
          <w:szCs w:val="24"/>
          <w:lang w:val="en-US"/>
        </w:rPr>
        <w:t>XVII</w:t>
      </w:r>
      <w:r>
        <w:rPr>
          <w:rFonts w:ascii="Times New Roman" w:hAnsi="Times New Roman"/>
          <w:sz w:val="24"/>
          <w:szCs w:val="24"/>
        </w:rPr>
        <w:t xml:space="preserve"> в.;</w:t>
      </w:r>
    </w:p>
    <w:p w:rsidR="00333970" w:rsidRDefault="00333970" w:rsidP="003339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r w:rsidRPr="003B257A">
        <w:rPr>
          <w:rFonts w:ascii="Times New Roman" w:hAnsi="Times New Roman"/>
          <w:sz w:val="24"/>
          <w:szCs w:val="24"/>
          <w:u w:val="single"/>
        </w:rPr>
        <w:t>правила осуществления таможенного контроля рассматривались</w:t>
      </w:r>
      <w:r>
        <w:rPr>
          <w:rFonts w:ascii="Times New Roman" w:hAnsi="Times New Roman"/>
          <w:sz w:val="24"/>
          <w:szCs w:val="24"/>
        </w:rPr>
        <w:t xml:space="preserve">, прежде всего, как средство поощрения и развития внутреннего производства и пополнения казны, а </w:t>
      </w:r>
      <w:r w:rsidRPr="003B257A">
        <w:rPr>
          <w:rFonts w:ascii="Times New Roman" w:hAnsi="Times New Roman"/>
          <w:sz w:val="24"/>
          <w:szCs w:val="24"/>
          <w:u w:val="single"/>
        </w:rPr>
        <w:t xml:space="preserve">не </w:t>
      </w:r>
      <w:r>
        <w:rPr>
          <w:rFonts w:ascii="Times New Roman" w:hAnsi="Times New Roman"/>
          <w:sz w:val="24"/>
          <w:szCs w:val="24"/>
          <w:u w:val="single"/>
        </w:rPr>
        <w:t xml:space="preserve"> как </w:t>
      </w:r>
      <w:r w:rsidRPr="003B257A">
        <w:rPr>
          <w:rFonts w:ascii="Times New Roman" w:hAnsi="Times New Roman"/>
          <w:sz w:val="24"/>
          <w:szCs w:val="24"/>
          <w:u w:val="single"/>
        </w:rPr>
        <w:t>регулирования внешней торговли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333970" w:rsidRDefault="00333970" w:rsidP="003339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 xml:space="preserve">- введение в действие положений Новоторгового устава способствовало решению задач </w:t>
      </w:r>
      <w:r w:rsidRPr="004B764C">
        <w:rPr>
          <w:rFonts w:ascii="Times New Roman" w:hAnsi="Times New Roman"/>
          <w:sz w:val="24"/>
          <w:szCs w:val="24"/>
          <w:u w:val="single"/>
        </w:rPr>
        <w:t>образования всероссийского рынка</w:t>
      </w:r>
      <w:r>
        <w:rPr>
          <w:rFonts w:ascii="Times New Roman" w:hAnsi="Times New Roman"/>
          <w:sz w:val="24"/>
          <w:szCs w:val="24"/>
        </w:rPr>
        <w:t xml:space="preserve">, служило источником пополнения казны и </w:t>
      </w:r>
      <w:r w:rsidRPr="004B764C">
        <w:rPr>
          <w:rFonts w:ascii="Times New Roman" w:hAnsi="Times New Roman"/>
          <w:sz w:val="24"/>
          <w:szCs w:val="24"/>
          <w:u w:val="single"/>
        </w:rPr>
        <w:t>укрепления экономики государства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333970" w:rsidRDefault="00333970" w:rsidP="003339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 w:rsidRPr="001A6B8B">
        <w:rPr>
          <w:rFonts w:ascii="Times New Roman" w:hAnsi="Times New Roman"/>
          <w:b/>
          <w:i/>
          <w:sz w:val="24"/>
          <w:szCs w:val="24"/>
        </w:rPr>
        <w:t>З</w:t>
      </w:r>
      <w:r>
        <w:rPr>
          <w:rFonts w:ascii="Times New Roman" w:hAnsi="Times New Roman"/>
          <w:b/>
          <w:i/>
          <w:sz w:val="24"/>
          <w:szCs w:val="24"/>
        </w:rPr>
        <w:t>АДАНИЕ</w:t>
      </w:r>
      <w:r>
        <w:rPr>
          <w:rFonts w:ascii="Times New Roman" w:hAnsi="Times New Roman"/>
          <w:sz w:val="24"/>
          <w:szCs w:val="24"/>
        </w:rPr>
        <w:t>: проблемная ситуация и ее аналитическое обоснование с применением знаний этапов реформирования таможенного дела и таможенной политики России: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>Проблемная ситуация</w:t>
      </w:r>
      <w:r>
        <w:rPr>
          <w:rFonts w:ascii="Times New Roman" w:hAnsi="Times New Roman"/>
          <w:sz w:val="24"/>
          <w:szCs w:val="24"/>
        </w:rPr>
        <w:t xml:space="preserve">: После победы в Северной войне влияние России на международную жизнь возросло, в том числе и в области внешней торговли. К ее голосу приходилось прислушиваться ведущим мировым державам и государственным деятелям, хотели они этого или нет. Одним из признаков международного признания России было то, что к </w:t>
      </w:r>
      <w:smartTag w:uri="urn:schemas-microsoft-com:office:smarttags" w:element="metricconverter">
        <w:smartTagPr>
          <w:attr w:name="ProductID" w:val="1721 г"/>
        </w:smartTagPr>
        <w:r>
          <w:rPr>
            <w:rFonts w:ascii="Times New Roman" w:hAnsi="Times New Roman"/>
            <w:sz w:val="24"/>
            <w:szCs w:val="24"/>
          </w:rPr>
          <w:t>1721 г</w:t>
        </w:r>
      </w:smartTag>
      <w:r>
        <w:rPr>
          <w:rFonts w:ascii="Times New Roman" w:hAnsi="Times New Roman"/>
          <w:sz w:val="24"/>
          <w:szCs w:val="24"/>
        </w:rPr>
        <w:t xml:space="preserve">. российские постоянные представительства были уже в 21 стране. Россия становилась неотъемлемой частью международной жизни </w:t>
      </w:r>
      <w:r>
        <w:rPr>
          <w:rFonts w:ascii="Times New Roman" w:hAnsi="Times New Roman"/>
          <w:sz w:val="24"/>
          <w:szCs w:val="24"/>
          <w:lang w:val="en-US"/>
        </w:rPr>
        <w:t>XVIII</w:t>
      </w:r>
      <w:r>
        <w:rPr>
          <w:rFonts w:ascii="Times New Roman" w:hAnsi="Times New Roman"/>
          <w:sz w:val="24"/>
          <w:szCs w:val="24"/>
        </w:rPr>
        <w:t xml:space="preserve"> в. 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8108F">
        <w:rPr>
          <w:rFonts w:ascii="Times New Roman" w:hAnsi="Times New Roman"/>
          <w:sz w:val="24"/>
          <w:szCs w:val="24"/>
          <w:u w:val="single"/>
        </w:rPr>
        <w:t>Проблема</w:t>
      </w:r>
      <w:r>
        <w:rPr>
          <w:rFonts w:ascii="Times New Roman" w:hAnsi="Times New Roman"/>
          <w:sz w:val="24"/>
          <w:szCs w:val="24"/>
        </w:rPr>
        <w:t xml:space="preserve">: как вы оцениваете деятельность Петра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в связи с возросшей ролью России в международном сообществе? Что, по вашему мнению, следовало предпринять, чтобы подчеркнуть новую роль и значимость России как одной из ведущих мировых держав?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692936">
        <w:rPr>
          <w:rFonts w:ascii="Times New Roman" w:hAnsi="Times New Roman"/>
          <w:b/>
          <w:i/>
          <w:sz w:val="24"/>
          <w:szCs w:val="24"/>
        </w:rPr>
        <w:t>Ответ</w:t>
      </w:r>
      <w:r>
        <w:rPr>
          <w:rFonts w:ascii="Times New Roman" w:hAnsi="Times New Roman"/>
          <w:sz w:val="24"/>
          <w:szCs w:val="24"/>
        </w:rPr>
        <w:t xml:space="preserve">: Понимая возросшую роль России в мировом сообществе и желая подчеркнуть значение, которое приобрела Россия, Петр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в </w:t>
      </w:r>
      <w:smartTag w:uri="urn:schemas-microsoft-com:office:smarttags" w:element="metricconverter">
        <w:smartTagPr>
          <w:attr w:name="ProductID" w:val="1721 г"/>
        </w:smartTagPr>
        <w:r>
          <w:rPr>
            <w:rFonts w:ascii="Times New Roman" w:hAnsi="Times New Roman"/>
            <w:sz w:val="24"/>
            <w:szCs w:val="24"/>
          </w:rPr>
          <w:t>1721 г</w:t>
        </w:r>
      </w:smartTag>
      <w:r>
        <w:rPr>
          <w:rFonts w:ascii="Times New Roman" w:hAnsi="Times New Roman"/>
          <w:sz w:val="24"/>
          <w:szCs w:val="24"/>
        </w:rPr>
        <w:t xml:space="preserve">. в конце войны со Щвецией принял титул императора. И, несмотря на то, что принятие титула взбудоражило европейские дворы, он посчитал положение России в связи с вновь приобретенными территориями в мире стало значимым, что счел целесообразным это сделать. За время ведения войны в ходе преобразований Петра 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446D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торгово-промышленная ситуация в России заметно изменилась.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Не все сразу признали новый титул российского царя и новые приграничные возможности России. Почти сразу это сделали Пруссия, Швеция, Дания, Голландия, через три года – Франция и Испания. Австрия и Англия новое состояние российского государства признали лишь в </w:t>
      </w:r>
      <w:smartTag w:uri="urn:schemas-microsoft-com:office:smarttags" w:element="metricconverter">
        <w:smartTagPr>
          <w:attr w:name="ProductID" w:val="1742 г"/>
        </w:smartTagPr>
        <w:r>
          <w:rPr>
            <w:rFonts w:ascii="Times New Roman" w:hAnsi="Times New Roman"/>
            <w:sz w:val="24"/>
            <w:szCs w:val="24"/>
          </w:rPr>
          <w:t>1742 г</w:t>
        </w:r>
      </w:smartTag>
      <w:r>
        <w:rPr>
          <w:rFonts w:ascii="Times New Roman" w:hAnsi="Times New Roman"/>
          <w:sz w:val="24"/>
          <w:szCs w:val="24"/>
        </w:rPr>
        <w:t xml:space="preserve">. 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Анализ деятельности императора Петра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как управленца и реформатора будет не полным, если не упомянуть о роли, которую он сыграл в развитии отечественной промышленности и торговли. Развитие промышленности, мануфактур, сельского хозяйства стимулировало развитие внутренней торговли, а выход России к Балтийскому морю, многочисленные внешнеполитические акции Коммерц-коллегии, в частности мирные и торговые договоры с Турцией, с Данией, с Пруссией и др., открыли путь русским товарам в Европу. Если в </w:t>
      </w:r>
      <w:smartTag w:uri="urn:schemas-microsoft-com:office:smarttags" w:element="metricconverter">
        <w:smartTagPr>
          <w:attr w:name="ProductID" w:val="1703 г"/>
        </w:smartTagPr>
        <w:r>
          <w:rPr>
            <w:rFonts w:ascii="Times New Roman" w:hAnsi="Times New Roman"/>
            <w:sz w:val="24"/>
            <w:szCs w:val="24"/>
          </w:rPr>
          <w:t>1703 г</w:t>
        </w:r>
      </w:smartTag>
      <w:r>
        <w:rPr>
          <w:rFonts w:ascii="Times New Roman" w:hAnsi="Times New Roman"/>
          <w:sz w:val="24"/>
          <w:szCs w:val="24"/>
        </w:rPr>
        <w:t xml:space="preserve">. в Россию для торговли с товаром прибывало 113 кораблей, то в конце правления Петра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уже почти в три раза больше - 453. В начале </w:t>
      </w:r>
      <w:r>
        <w:rPr>
          <w:rFonts w:ascii="Times New Roman" w:hAnsi="Times New Roman"/>
          <w:sz w:val="24"/>
          <w:szCs w:val="24"/>
          <w:lang w:val="en-US"/>
        </w:rPr>
        <w:t>XVIII</w:t>
      </w:r>
      <w:r>
        <w:rPr>
          <w:rFonts w:ascii="Times New Roman" w:hAnsi="Times New Roman"/>
          <w:sz w:val="24"/>
          <w:szCs w:val="24"/>
        </w:rPr>
        <w:t xml:space="preserve"> в. из России вывозилось товаров на сумму 1,3 млн. рублей, привозилось на сумму не свыше 150 тыс. рублей. К концу царствования Петра 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B230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возилось на сумму 2,75 млн. рублей, а привозилось на сумму 1,75 млн. рублей.  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Внешняя торговля Россия полностью была государственной монополией. Россия становилась крупным внешнеторговым партнером многих стран мира. 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Петр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был сторонником политики меркантилизма, при которой главной задачей Коммерц-коллегии, главного торгового ведомства Российской империи, было привлечение в страну возможно большего количества драгоценных металлов. Для достижения этой цели, кроме непосредственного запрещения вывоза золота и серебра, Коммерц-коллегия старалась уменьшить ввоз и усилить вывоз товаров из государства.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Развитие торговли потребовало и усовершенствования таможенного дела. Таможенными сборами с </w:t>
      </w:r>
      <w:smartTag w:uri="urn:schemas-microsoft-com:office:smarttags" w:element="metricconverter">
        <w:smartTagPr>
          <w:attr w:name="ProductID" w:val="1718 г"/>
        </w:smartTagPr>
        <w:r>
          <w:rPr>
            <w:rFonts w:ascii="Times New Roman" w:hAnsi="Times New Roman"/>
            <w:sz w:val="24"/>
            <w:szCs w:val="24"/>
          </w:rPr>
          <w:t>1718 г</w:t>
        </w:r>
      </w:smartTag>
      <w:r>
        <w:rPr>
          <w:rFonts w:ascii="Times New Roman" w:hAnsi="Times New Roman"/>
          <w:sz w:val="24"/>
          <w:szCs w:val="24"/>
        </w:rPr>
        <w:t xml:space="preserve">. управляла Коммерц-коллегия. Для успеха проведения таможенных мероприятий необходимо было укрепить границу. К концу правления Петра 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4D63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существовало 11 морских крепостей (Санкт-Петербург, Кронштадт, Шлиссельбург, Рига и др.) и 4 сухопутных (Псков, Великие Луки, Смоленск, Брянск). Между крепостями и впереди них были созданы цепи форпостов. 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Содействуя промышленному подъему страны, Петр</w:t>
      </w:r>
      <w:r w:rsidRPr="008462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стал сторонником политики протекционизма в торговой политике. В </w:t>
      </w:r>
      <w:smartTag w:uri="urn:schemas-microsoft-com:office:smarttags" w:element="metricconverter">
        <w:smartTagPr>
          <w:attr w:name="ProductID" w:val="1724 г"/>
        </w:smartTagPr>
        <w:r w:rsidRPr="00F85A3D">
          <w:rPr>
            <w:rFonts w:ascii="Times New Roman" w:hAnsi="Times New Roman"/>
            <w:sz w:val="24"/>
            <w:szCs w:val="24"/>
            <w:u w:val="single"/>
          </w:rPr>
          <w:t>1724 г</w:t>
        </w:r>
      </w:smartTag>
      <w:r w:rsidRPr="00F85A3D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</w:rPr>
        <w:t xml:space="preserve"> был принят </w:t>
      </w:r>
      <w:r w:rsidRPr="00F85A3D">
        <w:rPr>
          <w:rFonts w:ascii="Times New Roman" w:hAnsi="Times New Roman"/>
          <w:sz w:val="24"/>
          <w:szCs w:val="24"/>
          <w:u w:val="single"/>
        </w:rPr>
        <w:t>новый таможенный тариф</w:t>
      </w:r>
      <w:r>
        <w:rPr>
          <w:rFonts w:ascii="Times New Roman" w:hAnsi="Times New Roman"/>
          <w:sz w:val="24"/>
          <w:szCs w:val="24"/>
        </w:rPr>
        <w:t xml:space="preserve">, который являлся охранительным, </w:t>
      </w:r>
      <w:r w:rsidRPr="00F85A3D">
        <w:rPr>
          <w:rFonts w:ascii="Times New Roman" w:hAnsi="Times New Roman"/>
          <w:sz w:val="24"/>
          <w:szCs w:val="24"/>
          <w:u w:val="single"/>
        </w:rPr>
        <w:t>протекционистским</w:t>
      </w:r>
      <w:r>
        <w:rPr>
          <w:rFonts w:ascii="Times New Roman" w:hAnsi="Times New Roman"/>
          <w:sz w:val="24"/>
          <w:szCs w:val="24"/>
        </w:rPr>
        <w:t xml:space="preserve">. На импортные товары, которые привозились в достаточном </w:t>
      </w:r>
      <w:r>
        <w:rPr>
          <w:rFonts w:ascii="Times New Roman" w:hAnsi="Times New Roman"/>
          <w:sz w:val="24"/>
          <w:szCs w:val="24"/>
        </w:rPr>
        <w:lastRenderedPageBreak/>
        <w:t xml:space="preserve">количестве, назначалась пошлина в размере 75 %.В их числе оказались скатерти, салфетки, парусина, шелковые ткани, тафта, лента, очищенный воск, крахмал, поташ, скипидарное масло, железо «не в деле», иглы, пергамент. 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Высокоправительственная пошлина в размере 50% с цены была наложена на голландские полотна, бархат, волоченное и пряденое серебро, карты. 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Умеренно-покровительственная пошлина в размере 25% вводилась на все шерстяные ткани, кроме сукон, полушёлковые ткани, выделанные кожи, чулки, писчебумажные товары, железное оружие, стеклянные бутылки. 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К беспошлинному ввозу разрешались изделия из драгоценных металлов, огородные семена, животные (кроме лошадей), многие строительные материалы, некоторые продукты питания (апельсины, лимоны и т.п.).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Совершенно освобождены от ввозной пошлины были товары, которые не производились в России: шелковые ткани, обои, металлические и хирургический инструменты очки и т.п.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Оригинальность тарифа </w:t>
      </w:r>
      <w:smartTag w:uri="urn:schemas-microsoft-com:office:smarttags" w:element="metricconverter">
        <w:smartTagPr>
          <w:attr w:name="ProductID" w:val="1724 г"/>
        </w:smartTagPr>
        <w:r>
          <w:rPr>
            <w:rFonts w:ascii="Times New Roman" w:hAnsi="Times New Roman"/>
            <w:sz w:val="24"/>
            <w:szCs w:val="24"/>
          </w:rPr>
          <w:t>1724 г</w:t>
        </w:r>
      </w:smartTag>
      <w:r>
        <w:rPr>
          <w:rFonts w:ascii="Times New Roman" w:hAnsi="Times New Roman"/>
          <w:sz w:val="24"/>
          <w:szCs w:val="24"/>
        </w:rPr>
        <w:t xml:space="preserve">. заключалась в том, что перечень привозных и отпускных товаров был составлен в алфавитной последовательности, пошлина с товаров взималась ефимками, считая каждый ефимок по 50 копеек, при этом русские купцы не имели никаких преимуществ перед иностранными. Действие тарифа распространялось на весьма ограниченный участок таможенной границы страны, о чем свидетельствовало само название – «Тариф привозным и отвозным товарам для портов: Санкт-Петербургского, Выборгского, Нарвского, Архангельского и Кольского». На остальной территории страны пошлины продолжали взиматься согласно статьям Новоторгового устава </w:t>
      </w:r>
      <w:smartTag w:uri="urn:schemas-microsoft-com:office:smarttags" w:element="metricconverter">
        <w:smartTagPr>
          <w:attr w:name="ProductID" w:val="1667 г"/>
        </w:smartTagPr>
        <w:r>
          <w:rPr>
            <w:rFonts w:ascii="Times New Roman" w:hAnsi="Times New Roman"/>
            <w:sz w:val="24"/>
            <w:szCs w:val="24"/>
          </w:rPr>
          <w:t>1667 г</w:t>
        </w:r>
      </w:smartTag>
      <w:r>
        <w:rPr>
          <w:rFonts w:ascii="Times New Roman" w:hAnsi="Times New Roman"/>
          <w:sz w:val="24"/>
          <w:szCs w:val="24"/>
        </w:rPr>
        <w:t xml:space="preserve">. 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Протекционистский тариф </w:t>
      </w:r>
      <w:smartTag w:uri="urn:schemas-microsoft-com:office:smarttags" w:element="metricconverter">
        <w:smartTagPr>
          <w:attr w:name="ProductID" w:val="1724 г"/>
        </w:smartTagPr>
        <w:r>
          <w:rPr>
            <w:rFonts w:ascii="Times New Roman" w:hAnsi="Times New Roman"/>
            <w:sz w:val="24"/>
            <w:szCs w:val="24"/>
          </w:rPr>
          <w:t>1724 г</w:t>
        </w:r>
      </w:smartTag>
      <w:r>
        <w:rPr>
          <w:rFonts w:ascii="Times New Roman" w:hAnsi="Times New Roman"/>
          <w:sz w:val="24"/>
          <w:szCs w:val="24"/>
        </w:rPr>
        <w:t xml:space="preserve">. несколько сдерживал развитие внешней торговли, что, с одной стороны, содействовало развитию отечественной мануфактурной промышленности и частной инициативе в России, но, с другой стороны, ослабляло приток таможенных доходов. Кроме того, стало очевидным усиление контрабандного вывоза товаров. </w:t>
      </w:r>
    </w:p>
    <w:p w:rsidR="00333970" w:rsidRPr="0084628C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Учитывая сложившуюся ситуацию, Правительствующим Сенатом было принято решение ослабить протекционистские меры и открыть широкий доступ иностранных товаров. В 1725-1727 гг. тарифы на некоторые импортные товары были снижены. В торговле с Англией для большинства товаров устанавливался режим взаимного таможенного благоприятствования. Поступления от таможенных сборов возросли. В петровский период ежегодно в государственную казну поступало в среднем 500 тыс. рублей таможенных доходов. </w:t>
      </w:r>
    </w:p>
    <w:p w:rsidR="00333970" w:rsidRDefault="00333970" w:rsidP="00333970">
      <w:pPr>
        <w:spacing w:after="0"/>
        <w:jc w:val="both"/>
        <w:rPr>
          <w:rFonts w:ascii="Times New Roman" w:hAnsi="Times New Roman"/>
          <w:sz w:val="28"/>
        </w:rPr>
      </w:pPr>
    </w:p>
    <w:p w:rsidR="00333970" w:rsidRDefault="00333970" w:rsidP="00333970">
      <w:pPr>
        <w:widowControl w:val="0"/>
        <w:autoSpaceDE w:val="0"/>
        <w:autoSpaceDN w:val="0"/>
        <w:spacing w:after="0" w:line="240" w:lineRule="auto"/>
        <w:ind w:right="21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D347E">
        <w:rPr>
          <w:rFonts w:ascii="Times New Roman" w:eastAsia="Times New Roman" w:hAnsi="Times New Roman"/>
          <w:b/>
          <w:sz w:val="24"/>
          <w:szCs w:val="24"/>
        </w:rPr>
        <w:t>ТИПОВЫЕ</w:t>
      </w:r>
      <w:r w:rsidRPr="00ED347E">
        <w:rPr>
          <w:rFonts w:ascii="Times New Roman" w:eastAsia="Times New Roman" w:hAnsi="Times New Roman"/>
          <w:b/>
          <w:spacing w:val="-6"/>
          <w:sz w:val="24"/>
          <w:szCs w:val="24"/>
        </w:rPr>
        <w:t xml:space="preserve"> </w:t>
      </w:r>
      <w:r w:rsidRPr="00ED347E">
        <w:rPr>
          <w:rFonts w:ascii="Times New Roman" w:eastAsia="Times New Roman" w:hAnsi="Times New Roman"/>
          <w:b/>
          <w:sz w:val="24"/>
          <w:szCs w:val="24"/>
        </w:rPr>
        <w:t>ЗАДАНИЯ</w:t>
      </w:r>
      <w:r w:rsidRPr="00ED347E">
        <w:rPr>
          <w:rFonts w:ascii="Times New Roman" w:eastAsia="Times New Roman" w:hAnsi="Times New Roman"/>
          <w:b/>
          <w:spacing w:val="-2"/>
          <w:sz w:val="24"/>
          <w:szCs w:val="24"/>
        </w:rPr>
        <w:t xml:space="preserve"> </w:t>
      </w:r>
      <w:r w:rsidRPr="00ED347E">
        <w:rPr>
          <w:rFonts w:ascii="Times New Roman" w:eastAsia="Times New Roman" w:hAnsi="Times New Roman"/>
          <w:b/>
          <w:sz w:val="24"/>
          <w:szCs w:val="24"/>
        </w:rPr>
        <w:t>ДЛЯ</w:t>
      </w:r>
      <w:r w:rsidRPr="00ED347E">
        <w:rPr>
          <w:rFonts w:ascii="Times New Roman" w:eastAsia="Times New Roman" w:hAnsi="Times New Roman"/>
          <w:b/>
          <w:spacing w:val="-4"/>
          <w:sz w:val="24"/>
          <w:szCs w:val="24"/>
        </w:rPr>
        <w:t xml:space="preserve"> </w:t>
      </w:r>
      <w:r w:rsidRPr="00ED347E">
        <w:rPr>
          <w:rFonts w:ascii="Times New Roman" w:eastAsia="Times New Roman" w:hAnsi="Times New Roman"/>
          <w:b/>
          <w:sz w:val="24"/>
          <w:szCs w:val="24"/>
        </w:rPr>
        <w:t>ПРОВЕРКИ</w:t>
      </w:r>
      <w:r w:rsidRPr="00ED347E">
        <w:rPr>
          <w:rFonts w:ascii="Times New Roman" w:eastAsia="Times New Roman" w:hAnsi="Times New Roman"/>
          <w:b/>
          <w:spacing w:val="-5"/>
          <w:sz w:val="24"/>
          <w:szCs w:val="24"/>
        </w:rPr>
        <w:t xml:space="preserve"> </w:t>
      </w:r>
      <w:r w:rsidRPr="00ED347E">
        <w:rPr>
          <w:rFonts w:ascii="Times New Roman" w:eastAsia="Times New Roman" w:hAnsi="Times New Roman"/>
          <w:b/>
          <w:sz w:val="24"/>
          <w:szCs w:val="24"/>
        </w:rPr>
        <w:t>НАВЫКОВ:</w:t>
      </w:r>
    </w:p>
    <w:p w:rsidR="00333970" w:rsidRPr="00543B15" w:rsidRDefault="00333970" w:rsidP="00333970">
      <w:pPr>
        <w:widowControl w:val="0"/>
        <w:tabs>
          <w:tab w:val="left" w:pos="34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33970" w:rsidRDefault="00333970" w:rsidP="0033397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A439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Компетенция ПК-3: Способность анализировать главные этапы и закономерности исторического развития таможенного дела и таможенной политики в России для осознания социальной значимости своей деятельности: </w:t>
      </w:r>
    </w:p>
    <w:p w:rsidR="00333970" w:rsidRDefault="00333970" w:rsidP="00333970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333970" w:rsidRPr="00844428" w:rsidRDefault="00333970" w:rsidP="00333970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0174E1">
        <w:rPr>
          <w:rFonts w:ascii="Times New Roman" w:hAnsi="Times New Roman"/>
          <w:b/>
          <w:sz w:val="24"/>
          <w:szCs w:val="24"/>
        </w:rPr>
        <w:t>НАВЫКИ</w:t>
      </w:r>
      <w:r>
        <w:rPr>
          <w:rFonts w:ascii="Times New Roman" w:hAnsi="Times New Roman"/>
          <w:sz w:val="24"/>
          <w:szCs w:val="24"/>
        </w:rPr>
        <w:t>: владеть навыками самостоятельного творческого мышления и анализа проводимых реформ в области таможенного дела, терминологией в таможенном деле:</w:t>
      </w:r>
    </w:p>
    <w:p w:rsidR="00333970" w:rsidRPr="005F36AA" w:rsidRDefault="00333970" w:rsidP="00333970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404040"/>
          <w:sz w:val="24"/>
          <w:szCs w:val="24"/>
          <w:lang w:eastAsia="ru-RU"/>
        </w:rPr>
      </w:pPr>
      <w:r w:rsidRPr="005F36AA">
        <w:rPr>
          <w:rFonts w:ascii="Times New Roman" w:eastAsia="Times New Roman" w:hAnsi="Times New Roman"/>
          <w:bCs/>
          <w:color w:val="404040"/>
          <w:sz w:val="24"/>
          <w:szCs w:val="24"/>
          <w:lang w:eastAsia="ru-RU"/>
        </w:rPr>
        <w:t>Н1 – Владение навыками самостоятельного творческого мышления и анализа проводимых реформ в области таможенного дела</w:t>
      </w:r>
      <w:r w:rsidRPr="005F36AA">
        <w:rPr>
          <w:rFonts w:ascii="Times New Roman" w:eastAsia="Times New Roman" w:hAnsi="Times New Roman"/>
          <w:color w:val="404040"/>
          <w:sz w:val="24"/>
          <w:szCs w:val="24"/>
          <w:lang w:eastAsia="ru-RU"/>
        </w:rPr>
        <w:t>.</w:t>
      </w:r>
    </w:p>
    <w:p w:rsidR="00333970" w:rsidRPr="005F36AA" w:rsidRDefault="00333970" w:rsidP="00333970">
      <w:pPr>
        <w:spacing w:after="0" w:line="240" w:lineRule="auto"/>
        <w:ind w:left="720"/>
        <w:jc w:val="both"/>
        <w:rPr>
          <w:rFonts w:ascii="Times New Roman" w:eastAsia="Times New Roman" w:hAnsi="Times New Roman"/>
          <w:bCs/>
          <w:color w:val="404040"/>
          <w:sz w:val="24"/>
          <w:szCs w:val="24"/>
          <w:lang w:eastAsia="ru-RU"/>
        </w:rPr>
      </w:pPr>
      <w:r w:rsidRPr="005F36AA">
        <w:rPr>
          <w:rFonts w:ascii="Times New Roman" w:eastAsia="Times New Roman" w:hAnsi="Times New Roman"/>
          <w:bCs/>
          <w:color w:val="404040"/>
          <w:sz w:val="24"/>
          <w:szCs w:val="24"/>
          <w:lang w:eastAsia="ru-RU"/>
        </w:rPr>
        <w:t>Н2 – Владение терминологией таможенного дела и таможенной политики, в том числе в историческом контексте.</w:t>
      </w:r>
    </w:p>
    <w:p w:rsidR="00333970" w:rsidRDefault="00333970" w:rsidP="0033397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970" w:rsidRDefault="00333970" w:rsidP="00333970">
      <w:pPr>
        <w:jc w:val="both"/>
        <w:rPr>
          <w:rFonts w:ascii="Times New Roman" w:hAnsi="Times New Roman"/>
          <w:sz w:val="24"/>
          <w:szCs w:val="24"/>
        </w:rPr>
      </w:pPr>
      <w:r w:rsidRPr="000240E2">
        <w:rPr>
          <w:rFonts w:ascii="Times New Roman" w:hAnsi="Times New Roman"/>
          <w:b/>
          <w:i/>
          <w:sz w:val="24"/>
          <w:szCs w:val="24"/>
        </w:rPr>
        <w:t>Задание</w:t>
      </w:r>
      <w:r w:rsidRPr="00591E5A">
        <w:rPr>
          <w:rFonts w:ascii="Times New Roman" w:hAnsi="Times New Roman"/>
          <w:sz w:val="24"/>
          <w:szCs w:val="24"/>
        </w:rPr>
        <w:t xml:space="preserve">: </w:t>
      </w:r>
      <w:r w:rsidRPr="002B0E26">
        <w:rPr>
          <w:rFonts w:ascii="Times New Roman" w:hAnsi="Times New Roman"/>
          <w:sz w:val="24"/>
          <w:szCs w:val="24"/>
          <w:u w:val="single"/>
        </w:rPr>
        <w:t xml:space="preserve">провести систематизацию и </w:t>
      </w:r>
      <w:r>
        <w:rPr>
          <w:rFonts w:ascii="Times New Roman" w:hAnsi="Times New Roman"/>
          <w:sz w:val="24"/>
          <w:szCs w:val="24"/>
          <w:u w:val="single"/>
        </w:rPr>
        <w:t xml:space="preserve">выявить </w:t>
      </w:r>
      <w:r w:rsidRPr="002B0E26">
        <w:rPr>
          <w:rFonts w:ascii="Times New Roman" w:hAnsi="Times New Roman"/>
          <w:sz w:val="24"/>
          <w:szCs w:val="24"/>
          <w:u w:val="single"/>
        </w:rPr>
        <w:t xml:space="preserve">эволюцию таможенных сборов и  платежей, существовавших в </w:t>
      </w:r>
      <w:r w:rsidRPr="002B0E26">
        <w:rPr>
          <w:rFonts w:ascii="Times New Roman" w:hAnsi="Times New Roman"/>
          <w:sz w:val="24"/>
          <w:szCs w:val="24"/>
          <w:u w:val="single"/>
          <w:lang w:val="en-US"/>
        </w:rPr>
        <w:t>XIII</w:t>
      </w:r>
      <w:r w:rsidRPr="002B0E26">
        <w:rPr>
          <w:rFonts w:ascii="Times New Roman" w:hAnsi="Times New Roman"/>
          <w:sz w:val="24"/>
          <w:szCs w:val="24"/>
          <w:u w:val="single"/>
        </w:rPr>
        <w:t xml:space="preserve"> – первой половине </w:t>
      </w:r>
      <w:r w:rsidRPr="002B0E26">
        <w:rPr>
          <w:rFonts w:ascii="Times New Roman" w:hAnsi="Times New Roman"/>
          <w:sz w:val="24"/>
          <w:szCs w:val="24"/>
          <w:u w:val="single"/>
          <w:lang w:val="en-US"/>
        </w:rPr>
        <w:t>XVII</w:t>
      </w:r>
      <w:r w:rsidRPr="002B0E26">
        <w:rPr>
          <w:rFonts w:ascii="Times New Roman" w:hAnsi="Times New Roman"/>
          <w:sz w:val="24"/>
          <w:szCs w:val="24"/>
          <w:u w:val="single"/>
        </w:rPr>
        <w:t xml:space="preserve"> вв.</w:t>
      </w:r>
    </w:p>
    <w:p w:rsidR="00333970" w:rsidRDefault="00333970" w:rsidP="0033397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240E2">
        <w:rPr>
          <w:rFonts w:ascii="Times New Roman" w:hAnsi="Times New Roman"/>
          <w:b/>
          <w:i/>
          <w:sz w:val="24"/>
          <w:szCs w:val="24"/>
        </w:rPr>
        <w:t>Ответ</w:t>
      </w:r>
      <w:r>
        <w:rPr>
          <w:rFonts w:ascii="Times New Roman" w:hAnsi="Times New Roman"/>
          <w:sz w:val="24"/>
          <w:szCs w:val="24"/>
        </w:rPr>
        <w:t xml:space="preserve">: с </w:t>
      </w:r>
      <w:r>
        <w:rPr>
          <w:rFonts w:ascii="Times New Roman" w:hAnsi="Times New Roman"/>
          <w:sz w:val="24"/>
          <w:szCs w:val="24"/>
          <w:lang w:val="en-US"/>
        </w:rPr>
        <w:t>XIII</w:t>
      </w:r>
      <w:r w:rsidRPr="000240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в. на Руси существовала сложная система пошлин, так как каждое княжество устанавливало свои порядки, свой перечень таможенных пошлин. В связи с введением тамги </w:t>
      </w:r>
      <w:r>
        <w:rPr>
          <w:rFonts w:ascii="Times New Roman" w:hAnsi="Times New Roman"/>
          <w:sz w:val="24"/>
          <w:szCs w:val="24"/>
        </w:rPr>
        <w:lastRenderedPageBreak/>
        <w:t xml:space="preserve">она стала торговой пошлиной, а за мытом закрепилась функция так называемой «проезжей» пошлины. Однако этот порядок наступил не сразу. В </w:t>
      </w:r>
      <w:r>
        <w:rPr>
          <w:rFonts w:ascii="Times New Roman" w:hAnsi="Times New Roman"/>
          <w:sz w:val="24"/>
          <w:szCs w:val="24"/>
          <w:lang w:val="en-US"/>
        </w:rPr>
        <w:t>XVI</w:t>
      </w:r>
      <w:r w:rsidRPr="000240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в. мыт и тамга были проезжими и торговыми пошлинами. Таможенные сборы отличались ставкой пошлин, их количеством и разнообразием. Таможенные пошлины, бывшие в обращении, можно условно разделить на четыре группы. Всего на Руси в этот период взималось до 40 видов различного рода и наименования пошлин. Вот основные группы и виды пошлин и сборов: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719"/>
        <w:gridCol w:w="2497"/>
        <w:gridCol w:w="5695"/>
      </w:tblGrid>
      <w:tr w:rsidR="00333970" w:rsidRPr="002B0E26">
        <w:tc>
          <w:tcPr>
            <w:tcW w:w="1728" w:type="dxa"/>
          </w:tcPr>
          <w:p w:rsidR="00333970" w:rsidRPr="002B0E26" w:rsidRDefault="00333970" w:rsidP="00EA2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B0E26">
              <w:rPr>
                <w:rFonts w:ascii="Times New Roman" w:hAnsi="Times New Roman"/>
                <w:b/>
                <w:sz w:val="18"/>
                <w:szCs w:val="18"/>
              </w:rPr>
              <w:t>Группа</w:t>
            </w:r>
          </w:p>
          <w:p w:rsidR="00333970" w:rsidRPr="002B0E26" w:rsidRDefault="00333970" w:rsidP="00EA2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B0E26">
              <w:rPr>
                <w:rFonts w:ascii="Times New Roman" w:hAnsi="Times New Roman"/>
                <w:b/>
                <w:sz w:val="18"/>
                <w:szCs w:val="18"/>
              </w:rPr>
              <w:t>таможенных сборов и</w:t>
            </w:r>
          </w:p>
          <w:p w:rsidR="00333970" w:rsidRPr="002B0E26" w:rsidRDefault="00333970" w:rsidP="00EA2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B0E26">
              <w:rPr>
                <w:rFonts w:ascii="Times New Roman" w:hAnsi="Times New Roman"/>
                <w:b/>
                <w:sz w:val="18"/>
                <w:szCs w:val="18"/>
              </w:rPr>
              <w:t>платежей</w:t>
            </w:r>
          </w:p>
        </w:tc>
        <w:tc>
          <w:tcPr>
            <w:tcW w:w="2520" w:type="dxa"/>
          </w:tcPr>
          <w:p w:rsidR="00333970" w:rsidRPr="002B0E26" w:rsidRDefault="00333970" w:rsidP="00EA2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B0E26">
              <w:rPr>
                <w:rFonts w:ascii="Times New Roman" w:hAnsi="Times New Roman"/>
                <w:b/>
                <w:sz w:val="18"/>
                <w:szCs w:val="18"/>
              </w:rPr>
              <w:t xml:space="preserve">Название </w:t>
            </w:r>
          </w:p>
          <w:p w:rsidR="00333970" w:rsidRPr="002B0E26" w:rsidRDefault="00333970" w:rsidP="00EA2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B0E26">
              <w:rPr>
                <w:rFonts w:ascii="Times New Roman" w:hAnsi="Times New Roman"/>
                <w:b/>
                <w:sz w:val="18"/>
                <w:szCs w:val="18"/>
              </w:rPr>
              <w:t>сбора,</w:t>
            </w:r>
          </w:p>
          <w:p w:rsidR="00333970" w:rsidRPr="002B0E26" w:rsidRDefault="00333970" w:rsidP="00EA2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B0E26">
              <w:rPr>
                <w:rFonts w:ascii="Times New Roman" w:hAnsi="Times New Roman"/>
                <w:b/>
                <w:sz w:val="18"/>
                <w:szCs w:val="18"/>
              </w:rPr>
              <w:t>пошлины</w:t>
            </w:r>
          </w:p>
        </w:tc>
        <w:tc>
          <w:tcPr>
            <w:tcW w:w="5760" w:type="dxa"/>
          </w:tcPr>
          <w:p w:rsidR="00333970" w:rsidRPr="002B0E26" w:rsidRDefault="00333970" w:rsidP="00EA2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B0E26">
              <w:rPr>
                <w:rFonts w:ascii="Times New Roman" w:hAnsi="Times New Roman"/>
                <w:b/>
                <w:sz w:val="18"/>
                <w:szCs w:val="18"/>
              </w:rPr>
              <w:t xml:space="preserve">Назначение сборов, пошлин и </w:t>
            </w:r>
          </w:p>
          <w:p w:rsidR="00333970" w:rsidRPr="002B0E26" w:rsidRDefault="00333970" w:rsidP="00EA2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особенности их</w:t>
            </w:r>
            <w:r w:rsidRPr="002B0E26">
              <w:rPr>
                <w:rFonts w:ascii="Times New Roman" w:hAnsi="Times New Roman"/>
                <w:b/>
                <w:sz w:val="18"/>
                <w:szCs w:val="18"/>
              </w:rPr>
              <w:t xml:space="preserve"> взимания</w:t>
            </w:r>
          </w:p>
        </w:tc>
      </w:tr>
      <w:tr w:rsidR="00333970" w:rsidRPr="002B0E26">
        <w:tc>
          <w:tcPr>
            <w:tcW w:w="1728" w:type="dxa"/>
            <w:vMerge w:val="restart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0E26">
              <w:rPr>
                <w:rFonts w:ascii="Times New Roman" w:hAnsi="Times New Roman"/>
                <w:b/>
                <w:sz w:val="20"/>
                <w:szCs w:val="20"/>
              </w:rPr>
              <w:t>Торговые</w:t>
            </w:r>
          </w:p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Явка</w:t>
            </w:r>
          </w:p>
        </w:tc>
        <w:tc>
          <w:tcPr>
            <w:tcW w:w="576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пошлина за предъявленный в таможне товар – по прибытии в город торговый человек должен был явиться в таможню и в специальной книге записать свое имя, название и происхождение привезенного товара, размер взысканной пошлины – «явки»;  взималась только с тех, кто имел при себе товар, а также при провозе товаров на место торга и с их продажи</w:t>
            </w:r>
          </w:p>
        </w:tc>
      </w:tr>
      <w:tr w:rsidR="00333970" w:rsidRPr="002B0E26">
        <w:tc>
          <w:tcPr>
            <w:tcW w:w="1728" w:type="dxa"/>
            <w:vMerge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Замыт</w:t>
            </w:r>
          </w:p>
        </w:tc>
        <w:tc>
          <w:tcPr>
            <w:tcW w:w="576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сбор, акциз; взыскивался с цены товара</w:t>
            </w:r>
          </w:p>
        </w:tc>
      </w:tr>
      <w:tr w:rsidR="00333970" w:rsidRPr="002B0E26">
        <w:tc>
          <w:tcPr>
            <w:tcW w:w="1728" w:type="dxa"/>
            <w:vMerge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Гостинное</w:t>
            </w:r>
          </w:p>
        </w:tc>
        <w:tc>
          <w:tcPr>
            <w:tcW w:w="576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пошлина с привозных товаров; взималась «с оценки товаров, помещаемых в гостином дворе, на рубль или по штукам товара»</w:t>
            </w:r>
          </w:p>
        </w:tc>
      </w:tr>
      <w:tr w:rsidR="00333970" w:rsidRPr="002B0E26">
        <w:tc>
          <w:tcPr>
            <w:tcW w:w="1728" w:type="dxa"/>
            <w:vMerge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Пятно</w:t>
            </w:r>
          </w:p>
        </w:tc>
        <w:tc>
          <w:tcPr>
            <w:tcW w:w="576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сбор за клеймение лошадей при купле-продаже; взималась с наложения таможенным чиновником пятна на купленную или промененную лошадь как с покупателя, так и с продавца</w:t>
            </w:r>
          </w:p>
        </w:tc>
      </w:tr>
      <w:tr w:rsidR="00333970" w:rsidRPr="002B0E26">
        <w:tc>
          <w:tcPr>
            <w:tcW w:w="1728" w:type="dxa"/>
            <w:vMerge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Головщина</w:t>
            </w:r>
          </w:p>
        </w:tc>
        <w:tc>
          <w:tcPr>
            <w:tcW w:w="576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пошлина, взимавшаяся при продаже людей в рабство; взыскивалась с покупателя</w:t>
            </w:r>
          </w:p>
        </w:tc>
      </w:tr>
      <w:tr w:rsidR="00333970" w:rsidRPr="002B0E26">
        <w:tc>
          <w:tcPr>
            <w:tcW w:w="1728" w:type="dxa"/>
            <w:vMerge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Весчее</w:t>
            </w:r>
          </w:p>
        </w:tc>
        <w:tc>
          <w:tcPr>
            <w:tcW w:w="576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 xml:space="preserve">пошлина, которая взималась с продажи </w:t>
            </w:r>
            <w:r w:rsidRPr="002B0E26">
              <w:rPr>
                <w:rFonts w:ascii="Times New Roman" w:hAnsi="Times New Roman"/>
                <w:i/>
                <w:sz w:val="20"/>
                <w:szCs w:val="20"/>
              </w:rPr>
              <w:t>взвешиваемых</w:t>
            </w:r>
            <w:r w:rsidRPr="002B0E26">
              <w:rPr>
                <w:rFonts w:ascii="Times New Roman" w:hAnsi="Times New Roman"/>
                <w:sz w:val="20"/>
                <w:szCs w:val="20"/>
              </w:rPr>
              <w:t xml:space="preserve"> товаров; ее размер колебался от 1/6 деньги до 10 денегс рубля; с обычно составляла 2 деньги, так как взыскивалась и с покупателя, и с продавца, после </w:t>
            </w:r>
            <w:smartTag w:uri="urn:schemas-microsoft-com:office:smarttags" w:element="metricconverter">
              <w:smartTagPr>
                <w:attr w:name="ProductID" w:val="1653 г"/>
              </w:smartTagPr>
              <w:r w:rsidRPr="002B0E26">
                <w:rPr>
                  <w:rFonts w:ascii="Times New Roman" w:hAnsi="Times New Roman"/>
                  <w:sz w:val="20"/>
                  <w:szCs w:val="20"/>
                </w:rPr>
                <w:t>1653 г</w:t>
              </w:r>
            </w:smartTag>
            <w:r w:rsidRPr="002B0E26">
              <w:rPr>
                <w:rFonts w:ascii="Times New Roman" w:hAnsi="Times New Roman"/>
                <w:sz w:val="20"/>
                <w:szCs w:val="20"/>
              </w:rPr>
              <w:t>. взыскивалась только с покупателя</w:t>
            </w:r>
          </w:p>
        </w:tc>
      </w:tr>
      <w:tr w:rsidR="00333970" w:rsidRPr="002B0E26">
        <w:tc>
          <w:tcPr>
            <w:tcW w:w="1728" w:type="dxa"/>
            <w:vMerge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Померное</w:t>
            </w:r>
          </w:p>
        </w:tc>
        <w:tc>
          <w:tcPr>
            <w:tcW w:w="576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 xml:space="preserve">пошлина с продажи товаров </w:t>
            </w:r>
            <w:r w:rsidRPr="002B0E26">
              <w:rPr>
                <w:rFonts w:ascii="Times New Roman" w:hAnsi="Times New Roman"/>
                <w:i/>
                <w:sz w:val="20"/>
                <w:szCs w:val="20"/>
              </w:rPr>
              <w:t>меримых</w:t>
            </w:r>
            <w:r w:rsidRPr="002B0E26">
              <w:rPr>
                <w:rFonts w:ascii="Times New Roman" w:hAnsi="Times New Roman"/>
                <w:sz w:val="20"/>
                <w:szCs w:val="20"/>
              </w:rPr>
              <w:t>, таких как пшеница, рожь, овес, солод, ячмень, конопля, греча, горох; взималась с известной меры, а не с рубля, бралась от полденьги до двух денег; взыскивали только с продавца.</w:t>
            </w:r>
          </w:p>
        </w:tc>
      </w:tr>
      <w:tr w:rsidR="00333970" w:rsidRPr="002B0E26">
        <w:tc>
          <w:tcPr>
            <w:tcW w:w="1728" w:type="dxa"/>
            <w:vMerge w:val="restart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0E26">
              <w:rPr>
                <w:rFonts w:ascii="Times New Roman" w:hAnsi="Times New Roman"/>
                <w:b/>
                <w:sz w:val="20"/>
                <w:szCs w:val="20"/>
              </w:rPr>
              <w:t>Проезжие</w:t>
            </w:r>
          </w:p>
        </w:tc>
        <w:tc>
          <w:tcPr>
            <w:tcW w:w="252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Мыто сухое, мыто водяное</w:t>
            </w:r>
          </w:p>
        </w:tc>
        <w:tc>
          <w:tcPr>
            <w:tcW w:w="576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основные пошлины за провоз товара; взималась с судна, воза, саней, в которых перевозился товар, реже – с цены товара</w:t>
            </w:r>
          </w:p>
        </w:tc>
      </w:tr>
      <w:tr w:rsidR="00333970" w:rsidRPr="002B0E26">
        <w:tc>
          <w:tcPr>
            <w:tcW w:w="1728" w:type="dxa"/>
            <w:vMerge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Подужное</w:t>
            </w:r>
          </w:p>
        </w:tc>
        <w:tc>
          <w:tcPr>
            <w:tcW w:w="576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сбор за количество телег в купеческом обозе</w:t>
            </w:r>
          </w:p>
        </w:tc>
      </w:tr>
      <w:tr w:rsidR="00333970" w:rsidRPr="002B0E26">
        <w:tc>
          <w:tcPr>
            <w:tcW w:w="1728" w:type="dxa"/>
            <w:vMerge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Побережное</w:t>
            </w:r>
          </w:p>
        </w:tc>
        <w:tc>
          <w:tcPr>
            <w:tcW w:w="576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сбор с судна, причалившего к берегу; уплачивался деньгами или товарами, находившимися на судне, в зависимости от количества судов и их размеров</w:t>
            </w:r>
          </w:p>
        </w:tc>
      </w:tr>
      <w:tr w:rsidR="00333970" w:rsidRPr="002B0E26">
        <w:tc>
          <w:tcPr>
            <w:tcW w:w="1728" w:type="dxa"/>
            <w:vMerge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Головщина</w:t>
            </w:r>
          </w:p>
        </w:tc>
        <w:tc>
          <w:tcPr>
            <w:tcW w:w="576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подать с души, головы; плата за человека на возу, ладье или ином транспортном средстве; поголовный сбор с лиц, сопровождающих товар</w:t>
            </w:r>
          </w:p>
        </w:tc>
      </w:tr>
      <w:tr w:rsidR="00333970" w:rsidRPr="002B0E26">
        <w:tc>
          <w:tcPr>
            <w:tcW w:w="1728" w:type="dxa"/>
            <w:vMerge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Костки</w:t>
            </w:r>
          </w:p>
        </w:tc>
        <w:tc>
          <w:tcPr>
            <w:tcW w:w="576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плата с людей, сопровождающих товар</w:t>
            </w:r>
          </w:p>
        </w:tc>
      </w:tr>
      <w:tr w:rsidR="00333970" w:rsidRPr="002B0E26">
        <w:tc>
          <w:tcPr>
            <w:tcW w:w="1728" w:type="dxa"/>
            <w:vMerge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333970" w:rsidRPr="002B0E26" w:rsidRDefault="00333970" w:rsidP="00EA20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 xml:space="preserve">Мостовщина и </w:t>
            </w:r>
          </w:p>
          <w:p w:rsidR="00333970" w:rsidRPr="002B0E26" w:rsidRDefault="00333970" w:rsidP="00EA20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перевоз</w:t>
            </w:r>
          </w:p>
        </w:tc>
        <w:tc>
          <w:tcPr>
            <w:tcW w:w="576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плата за переезд (проход) по мосту или пользование перевозом (транспортом); взимался мостовщиками и перевозчиками</w:t>
            </w:r>
          </w:p>
        </w:tc>
      </w:tr>
      <w:tr w:rsidR="00333970" w:rsidRPr="002B0E26">
        <w:tc>
          <w:tcPr>
            <w:tcW w:w="1728" w:type="dxa"/>
            <w:vMerge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Проезжее</w:t>
            </w:r>
          </w:p>
        </w:tc>
        <w:tc>
          <w:tcPr>
            <w:tcW w:w="576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плата за пользование устроенными дорогами</w:t>
            </w:r>
          </w:p>
        </w:tc>
      </w:tr>
      <w:tr w:rsidR="00333970" w:rsidRPr="002B0E26">
        <w:tc>
          <w:tcPr>
            <w:tcW w:w="1728" w:type="dxa"/>
            <w:vMerge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Перевоз</w:t>
            </w:r>
          </w:p>
        </w:tc>
        <w:tc>
          <w:tcPr>
            <w:tcW w:w="576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пошлина с людей, товаров, скота, перевозимых с одного берега на другой; взималась деньгами</w:t>
            </w:r>
          </w:p>
        </w:tc>
      </w:tr>
      <w:tr w:rsidR="00333970" w:rsidRPr="002B0E26">
        <w:tc>
          <w:tcPr>
            <w:tcW w:w="1728" w:type="dxa"/>
            <w:vMerge w:val="restart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0E26">
              <w:rPr>
                <w:rFonts w:ascii="Times New Roman" w:hAnsi="Times New Roman"/>
                <w:b/>
                <w:sz w:val="20"/>
                <w:szCs w:val="20"/>
              </w:rPr>
              <w:t>Пошлины за обслуживание</w:t>
            </w:r>
          </w:p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Амбарное</w:t>
            </w:r>
          </w:p>
        </w:tc>
        <w:tc>
          <w:tcPr>
            <w:tcW w:w="576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плата за остановку в гостином дворе (сверх платы за помещение; зависела от числа купцов, чем торговцев было больше, тем амбары для хранения товаров были дороже, и наоборот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2B0E26">
              <w:rPr>
                <w:rFonts w:ascii="Times New Roman" w:hAnsi="Times New Roman"/>
                <w:sz w:val="20"/>
                <w:szCs w:val="20"/>
              </w:rPr>
              <w:t xml:space="preserve">; взималась «гостиными дворниками» только с иногородних и иностранных купцов, обязанных останавливаться на гостиных дворах и из них торговать  </w:t>
            </w:r>
          </w:p>
        </w:tc>
      </w:tr>
      <w:tr w:rsidR="00333970" w:rsidRPr="002B0E26">
        <w:tc>
          <w:tcPr>
            <w:tcW w:w="1728" w:type="dxa"/>
            <w:vMerge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Полавочное</w:t>
            </w:r>
          </w:p>
        </w:tc>
        <w:tc>
          <w:tcPr>
            <w:tcW w:w="576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пошлина за право торговли или за наем лавок</w:t>
            </w:r>
          </w:p>
        </w:tc>
      </w:tr>
      <w:tr w:rsidR="00333970" w:rsidRPr="002B0E26">
        <w:tc>
          <w:tcPr>
            <w:tcW w:w="1728" w:type="dxa"/>
            <w:vMerge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Померное</w:t>
            </w:r>
          </w:p>
        </w:tc>
        <w:tc>
          <w:tcPr>
            <w:tcW w:w="576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сбор за измерение сыпучих товаров бочками или их долями</w:t>
            </w:r>
          </w:p>
        </w:tc>
      </w:tr>
      <w:tr w:rsidR="00333970" w:rsidRPr="002B0E26">
        <w:tc>
          <w:tcPr>
            <w:tcW w:w="1728" w:type="dxa"/>
            <w:vMerge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333970" w:rsidRPr="002B0E26" w:rsidRDefault="00333970" w:rsidP="00EA20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 xml:space="preserve">Весовое </w:t>
            </w:r>
          </w:p>
          <w:p w:rsidR="00333970" w:rsidRPr="002B0E26" w:rsidRDefault="00333970" w:rsidP="00EA20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(или весче)</w:t>
            </w:r>
          </w:p>
        </w:tc>
        <w:tc>
          <w:tcPr>
            <w:tcW w:w="576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плата за взвешивание товара на торговых весах откупщика; взималась откупщиком</w:t>
            </w:r>
          </w:p>
        </w:tc>
      </w:tr>
      <w:tr w:rsidR="00333970" w:rsidRPr="002B0E26">
        <w:tc>
          <w:tcPr>
            <w:tcW w:w="1728" w:type="dxa"/>
            <w:vMerge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333970" w:rsidRPr="002B0E26" w:rsidRDefault="00333970" w:rsidP="00EA20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Припуск</w:t>
            </w:r>
          </w:p>
        </w:tc>
        <w:tc>
          <w:tcPr>
            <w:tcW w:w="576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пошлина с наведения весов в равновесие при взвешивании товаров</w:t>
            </w:r>
          </w:p>
        </w:tc>
      </w:tr>
      <w:tr w:rsidR="00333970" w:rsidRPr="002B0E26">
        <w:tc>
          <w:tcPr>
            <w:tcW w:w="1728" w:type="dxa"/>
            <w:vMerge w:val="restart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0E2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Штрафы</w:t>
            </w:r>
          </w:p>
        </w:tc>
        <w:tc>
          <w:tcPr>
            <w:tcW w:w="2520" w:type="dxa"/>
          </w:tcPr>
          <w:p w:rsidR="00333970" w:rsidRPr="002B0E26" w:rsidRDefault="00333970" w:rsidP="00EA20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Промыта</w:t>
            </w:r>
          </w:p>
        </w:tc>
        <w:tc>
          <w:tcPr>
            <w:tcW w:w="576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плата за уклонение от уплаты мыта (промытиться – уклониться от уплаты мыта)</w:t>
            </w:r>
          </w:p>
        </w:tc>
      </w:tr>
      <w:tr w:rsidR="00333970" w:rsidRPr="002B0E26">
        <w:tc>
          <w:tcPr>
            <w:tcW w:w="1728" w:type="dxa"/>
            <w:vMerge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333970" w:rsidRPr="002B0E26" w:rsidRDefault="00333970" w:rsidP="00EA20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Промыт</w:t>
            </w:r>
          </w:p>
        </w:tc>
        <w:tc>
          <w:tcPr>
            <w:tcW w:w="576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пеня за объезд мыта и неплатеж мытной пошлины – «а кто пошлин не явит, и ему кормленщику нашему взять на том промыт»; взимался с воза или судна</w:t>
            </w:r>
          </w:p>
        </w:tc>
      </w:tr>
      <w:tr w:rsidR="00333970" w:rsidRPr="002B0E26">
        <w:tc>
          <w:tcPr>
            <w:tcW w:w="1728" w:type="dxa"/>
            <w:vMerge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333970" w:rsidRPr="002B0E26" w:rsidRDefault="00333970" w:rsidP="00EA20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 xml:space="preserve">Заповедь </w:t>
            </w:r>
          </w:p>
        </w:tc>
        <w:tc>
          <w:tcPr>
            <w:tcW w:w="576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 xml:space="preserve">пеня за неуплату пошлины при продаже (покупке) лошади; </w:t>
            </w:r>
          </w:p>
          <w:p w:rsidR="00333970" w:rsidRPr="002B0E26" w:rsidRDefault="00333970" w:rsidP="00EA206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величина заповеди была в два рубля: один рубль шел государю, другой – лицам, заведовавшим таможенным сбором, иногда вся заповедь принадлежала государю.</w:t>
            </w:r>
          </w:p>
        </w:tc>
      </w:tr>
      <w:tr w:rsidR="00333970" w:rsidRPr="002B0E26">
        <w:tc>
          <w:tcPr>
            <w:tcW w:w="1728" w:type="dxa"/>
            <w:vMerge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</w:tcPr>
          <w:p w:rsidR="00333970" w:rsidRPr="002B0E26" w:rsidRDefault="00333970" w:rsidP="00EA20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Виды заповеди:</w:t>
            </w:r>
          </w:p>
        </w:tc>
        <w:tc>
          <w:tcPr>
            <w:tcW w:w="576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- штраф с купцов, складировавших свои товары в домах частных лиц вне гостиного двора; взимался как с хозяина товара, так и с человека, поместившего его на своем дворе</w:t>
            </w:r>
          </w:p>
        </w:tc>
      </w:tr>
      <w:tr w:rsidR="00333970" w:rsidRPr="002B0E26">
        <w:tc>
          <w:tcPr>
            <w:tcW w:w="1728" w:type="dxa"/>
            <w:vMerge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333970" w:rsidRPr="002B0E26" w:rsidRDefault="00333970" w:rsidP="00EA20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- штраф за продажу померного товара, например, зерна без меры</w:t>
            </w:r>
          </w:p>
        </w:tc>
      </w:tr>
      <w:tr w:rsidR="00333970" w:rsidRPr="002B0E26">
        <w:tc>
          <w:tcPr>
            <w:tcW w:w="1728" w:type="dxa"/>
            <w:vMerge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333970" w:rsidRPr="002B0E26" w:rsidRDefault="00333970" w:rsidP="00EA20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- штраф за попытку избежать весчей пошлины, взимавшейся как с купца, так и с продавца</w:t>
            </w:r>
          </w:p>
        </w:tc>
      </w:tr>
      <w:tr w:rsidR="00333970" w:rsidRPr="002B0E26">
        <w:tc>
          <w:tcPr>
            <w:tcW w:w="1728" w:type="dxa"/>
            <w:vMerge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333970" w:rsidRPr="002B0E26" w:rsidRDefault="00333970" w:rsidP="00EA20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- пеня за неявку товара на таможню (то же, что и «протаможье»</w:t>
            </w:r>
          </w:p>
        </w:tc>
      </w:tr>
      <w:tr w:rsidR="00333970" w:rsidRPr="002B0E26">
        <w:tc>
          <w:tcPr>
            <w:tcW w:w="1728" w:type="dxa"/>
            <w:vMerge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333970" w:rsidRPr="002B0E26" w:rsidRDefault="00333970" w:rsidP="00EA20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Протаможье</w:t>
            </w:r>
          </w:p>
        </w:tc>
        <w:tc>
          <w:tcPr>
            <w:tcW w:w="576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пеня за тайный провоз товара без уплаты пошлины, за неявку его в таможне</w:t>
            </w:r>
          </w:p>
        </w:tc>
      </w:tr>
      <w:tr w:rsidR="00333970" w:rsidRPr="002B0E26">
        <w:tc>
          <w:tcPr>
            <w:tcW w:w="1728" w:type="dxa"/>
            <w:vMerge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333970" w:rsidRPr="002B0E26" w:rsidRDefault="00333970" w:rsidP="00EA20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Протамга</w:t>
            </w:r>
          </w:p>
        </w:tc>
        <w:tc>
          <w:tcPr>
            <w:tcW w:w="5760" w:type="dxa"/>
          </w:tcPr>
          <w:p w:rsidR="00333970" w:rsidRPr="002B0E26" w:rsidRDefault="00333970" w:rsidP="00EA206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E26">
              <w:rPr>
                <w:rFonts w:ascii="Times New Roman" w:hAnsi="Times New Roman"/>
                <w:sz w:val="20"/>
                <w:szCs w:val="20"/>
              </w:rPr>
              <w:t>пеня за неявку товара в таможне</w:t>
            </w:r>
          </w:p>
        </w:tc>
      </w:tr>
    </w:tbl>
    <w:p w:rsidR="00333970" w:rsidRDefault="00333970" w:rsidP="003339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С ростом централизации русского государства в начале </w:t>
      </w:r>
      <w:r>
        <w:rPr>
          <w:rFonts w:ascii="Times New Roman" w:hAnsi="Times New Roman"/>
          <w:sz w:val="24"/>
          <w:szCs w:val="24"/>
          <w:lang w:val="en-US"/>
        </w:rPr>
        <w:t>XVI</w:t>
      </w:r>
      <w:r>
        <w:rPr>
          <w:rFonts w:ascii="Times New Roman" w:hAnsi="Times New Roman"/>
          <w:sz w:val="24"/>
          <w:szCs w:val="24"/>
        </w:rPr>
        <w:t xml:space="preserve"> в. предпринимаются попытки унификации сбора пошлин с товаров, даже в отсутствие единого законодательства. Уже к концу </w:t>
      </w:r>
      <w:r>
        <w:rPr>
          <w:rFonts w:ascii="Times New Roman" w:hAnsi="Times New Roman"/>
          <w:sz w:val="24"/>
          <w:szCs w:val="24"/>
          <w:lang w:val="en-US"/>
        </w:rPr>
        <w:t>XVI</w:t>
      </w:r>
      <w:r>
        <w:rPr>
          <w:rFonts w:ascii="Times New Roman" w:hAnsi="Times New Roman"/>
          <w:sz w:val="24"/>
          <w:szCs w:val="24"/>
        </w:rPr>
        <w:t xml:space="preserve"> в. упорядочивались правила сбора пошлин. Это нашло отражение в ряде грамот: «О сборе гостиной и полавочной пошлины в Великом Новгороде на Торговой стороне» (</w:t>
      </w:r>
      <w:smartTag w:uri="urn:schemas-microsoft-com:office:smarttags" w:element="metricconverter">
        <w:smartTagPr>
          <w:attr w:name="ProductID" w:val="1577 г"/>
        </w:smartTagPr>
        <w:r>
          <w:rPr>
            <w:rFonts w:ascii="Times New Roman" w:hAnsi="Times New Roman"/>
            <w:sz w:val="24"/>
            <w:szCs w:val="24"/>
          </w:rPr>
          <w:t>1577 г</w:t>
        </w:r>
      </w:smartTag>
      <w:r>
        <w:rPr>
          <w:rFonts w:ascii="Times New Roman" w:hAnsi="Times New Roman"/>
          <w:sz w:val="24"/>
          <w:szCs w:val="24"/>
        </w:rPr>
        <w:t>.); «О сборе померной и покоречной пошлины в Великом Новгороде» (</w:t>
      </w:r>
      <w:smartTag w:uri="urn:schemas-microsoft-com:office:smarttags" w:element="metricconverter">
        <w:smartTagPr>
          <w:attr w:name="ProductID" w:val="1587 г"/>
        </w:smartTagPr>
        <w:r>
          <w:rPr>
            <w:rFonts w:ascii="Times New Roman" w:hAnsi="Times New Roman"/>
            <w:sz w:val="24"/>
            <w:szCs w:val="24"/>
          </w:rPr>
          <w:t>1587 г</w:t>
        </w:r>
      </w:smartTag>
      <w:r>
        <w:rPr>
          <w:rFonts w:ascii="Times New Roman" w:hAnsi="Times New Roman"/>
          <w:sz w:val="24"/>
          <w:szCs w:val="24"/>
        </w:rPr>
        <w:t>.) и др. К тому же периоду относятся и первые попытки отменить в масштабах всего государства проезжие пошлины. Так, в заявлении Ивана</w:t>
      </w:r>
      <w:r w:rsidRPr="00F77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IV</w:t>
      </w:r>
      <w:r>
        <w:rPr>
          <w:rFonts w:ascii="Times New Roman" w:hAnsi="Times New Roman"/>
          <w:sz w:val="24"/>
          <w:szCs w:val="24"/>
        </w:rPr>
        <w:t xml:space="preserve"> Стоглавому собору </w:t>
      </w:r>
      <w:smartTag w:uri="urn:schemas-microsoft-com:office:smarttags" w:element="metricconverter">
        <w:smartTagPr>
          <w:attr w:name="ProductID" w:val="1551 г"/>
        </w:smartTagPr>
        <w:r>
          <w:rPr>
            <w:rFonts w:ascii="Times New Roman" w:hAnsi="Times New Roman"/>
            <w:sz w:val="24"/>
            <w:szCs w:val="24"/>
          </w:rPr>
          <w:t>1551 г</w:t>
        </w:r>
      </w:smartTag>
      <w:r>
        <w:rPr>
          <w:rFonts w:ascii="Times New Roman" w:hAnsi="Times New Roman"/>
          <w:sz w:val="24"/>
          <w:szCs w:val="24"/>
        </w:rPr>
        <w:t xml:space="preserve">. проявилось царское намерение отменить мыт, увеличить ставку тамги и упорядочить взимание явочной пошлины с товаров. 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Основными пошлинами были судовая, мытная, померная, привязная, весчая. Характерно, что задолго до именного указа Алексея Михайловича (Тишайшего) </w:t>
      </w:r>
      <w:smartTag w:uri="urn:schemas-microsoft-com:office:smarttags" w:element="metricconverter">
        <w:smartTagPr>
          <w:attr w:name="ProductID" w:val="1653 г"/>
        </w:smartTagPr>
        <w:r>
          <w:rPr>
            <w:rFonts w:ascii="Times New Roman" w:hAnsi="Times New Roman"/>
            <w:sz w:val="24"/>
            <w:szCs w:val="24"/>
          </w:rPr>
          <w:t>1653 г</w:t>
        </w:r>
      </w:smartTag>
      <w:r>
        <w:rPr>
          <w:rFonts w:ascii="Times New Roman" w:hAnsi="Times New Roman"/>
          <w:sz w:val="24"/>
          <w:szCs w:val="24"/>
        </w:rPr>
        <w:t xml:space="preserve">. собиралась </w:t>
      </w:r>
      <w:r w:rsidRPr="00F7767C">
        <w:rPr>
          <w:rFonts w:ascii="Times New Roman" w:hAnsi="Times New Roman"/>
          <w:b/>
          <w:i/>
          <w:sz w:val="24"/>
          <w:szCs w:val="24"/>
        </w:rPr>
        <w:t>рублевая пошлина</w:t>
      </w:r>
      <w:r>
        <w:rPr>
          <w:rFonts w:ascii="Times New Roman" w:hAnsi="Times New Roman"/>
          <w:sz w:val="24"/>
          <w:szCs w:val="24"/>
        </w:rPr>
        <w:t xml:space="preserve">, как попытка унифицировать процесс сбора пошлин. Технически это  выразилось в постепенном прекращении практики взимания таможенных платежей в натуральном выражении. Тамга теперь взималась не с количества товара, а  сего цены. Таким образом, ценовое измерение позволяло в перспективе установить единую систему обложения для всех видов товаров, заменив «рублевой пошлиной» в качестве единого количественного эквивалента прежние многочисленные пошлины удельного периода, обусловленные качественным многообразием товаров. Ряд пошлин (например, замыт и весче) сливались с тамгой, повышая ее удельный вес в общей сумме таможенных сборов. Постепенно «рублевая пошлина», название которой появилось не раньше второй половины </w:t>
      </w:r>
      <w:r>
        <w:rPr>
          <w:rFonts w:ascii="Times New Roman" w:hAnsi="Times New Roman"/>
          <w:sz w:val="24"/>
          <w:szCs w:val="24"/>
          <w:lang w:val="en-US"/>
        </w:rPr>
        <w:t>XVI</w:t>
      </w:r>
      <w:r>
        <w:rPr>
          <w:rFonts w:ascii="Times New Roman" w:hAnsi="Times New Roman"/>
          <w:sz w:val="24"/>
          <w:szCs w:val="24"/>
        </w:rPr>
        <w:t xml:space="preserve"> в., стала вытеснять тамгу и другие пошлины.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A05AE">
        <w:rPr>
          <w:rFonts w:ascii="Times New Roman" w:hAnsi="Times New Roman"/>
          <w:b/>
          <w:i/>
          <w:sz w:val="24"/>
          <w:szCs w:val="24"/>
        </w:rPr>
        <w:t>Задание</w:t>
      </w:r>
      <w:r>
        <w:rPr>
          <w:rFonts w:ascii="Times New Roman" w:hAnsi="Times New Roman"/>
          <w:sz w:val="24"/>
          <w:szCs w:val="24"/>
        </w:rPr>
        <w:t xml:space="preserve">: </w:t>
      </w:r>
      <w:r w:rsidRPr="004C0812">
        <w:rPr>
          <w:rFonts w:ascii="Times New Roman" w:hAnsi="Times New Roman"/>
          <w:sz w:val="24"/>
          <w:szCs w:val="24"/>
          <w:u w:val="single"/>
        </w:rPr>
        <w:t>назвать основные понятия таможенной службы Российской Федерации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2119B">
        <w:rPr>
          <w:rFonts w:ascii="Times New Roman" w:hAnsi="Times New Roman"/>
          <w:b/>
          <w:i/>
          <w:sz w:val="24"/>
          <w:szCs w:val="24"/>
        </w:rPr>
        <w:t>Ответ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10203">
        <w:rPr>
          <w:rFonts w:ascii="Times New Roman" w:hAnsi="Times New Roman"/>
          <w:i/>
          <w:sz w:val="24"/>
          <w:szCs w:val="24"/>
        </w:rPr>
        <w:t>Федеральное министерство, уполномоченное в области таможенного дела</w:t>
      </w:r>
      <w:r>
        <w:rPr>
          <w:rFonts w:ascii="Times New Roman" w:hAnsi="Times New Roman"/>
          <w:sz w:val="24"/>
          <w:szCs w:val="24"/>
        </w:rPr>
        <w:t xml:space="preserve"> – министерство, в ведении которого находится федеральная служба, уполномоченная в области таможенного дела, и которое осуществляет контроль и координацию деятельности указанной службы, а также функции по нормативно-правовому регулированию в области таможенного дела.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10203">
        <w:rPr>
          <w:rFonts w:ascii="Times New Roman" w:hAnsi="Times New Roman"/>
          <w:i/>
          <w:sz w:val="24"/>
          <w:szCs w:val="24"/>
        </w:rPr>
        <w:t>Таможенные органы</w:t>
      </w:r>
      <w:r>
        <w:rPr>
          <w:rFonts w:ascii="Times New Roman" w:hAnsi="Times New Roman"/>
          <w:sz w:val="24"/>
          <w:szCs w:val="24"/>
        </w:rPr>
        <w:t xml:space="preserve"> – федеральная служба, уполномоченная в области таможенного дела, и подчиненные ей таможенные органы Российской Федерации, за исключение случаев, когда в Таможенном кодексе Таможенного союза, действующего в рамках Евразийского экономического сообщества, упоминаются таможенные органы иностранных государств.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10203">
        <w:rPr>
          <w:rFonts w:ascii="Times New Roman" w:hAnsi="Times New Roman"/>
          <w:i/>
          <w:sz w:val="24"/>
          <w:szCs w:val="24"/>
        </w:rPr>
        <w:t>Декларант</w:t>
      </w:r>
      <w:r>
        <w:rPr>
          <w:rFonts w:ascii="Times New Roman" w:hAnsi="Times New Roman"/>
          <w:sz w:val="24"/>
          <w:szCs w:val="24"/>
        </w:rPr>
        <w:t xml:space="preserve"> – лицо, которое декларирует товары либо от имени которого декларируют товары.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A10203">
        <w:rPr>
          <w:rFonts w:ascii="Times New Roman" w:hAnsi="Times New Roman"/>
          <w:i/>
          <w:sz w:val="24"/>
          <w:szCs w:val="24"/>
        </w:rPr>
        <w:t>Перевозчик</w:t>
      </w:r>
      <w:r>
        <w:rPr>
          <w:rFonts w:ascii="Times New Roman" w:hAnsi="Times New Roman"/>
          <w:sz w:val="24"/>
          <w:szCs w:val="24"/>
        </w:rPr>
        <w:t xml:space="preserve"> – лицо, осуществляющее перевозку товаров через таможенную границу и (или) перевозку товаров под таможенным контролем в пределах таможенной территории Российской Федерации или являющееся ответственным за использование тарифных средств.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592ACE">
        <w:rPr>
          <w:rFonts w:ascii="Times New Roman" w:hAnsi="Times New Roman"/>
          <w:i/>
          <w:sz w:val="24"/>
          <w:szCs w:val="24"/>
        </w:rPr>
        <w:t>Таможенный брокер</w:t>
      </w:r>
      <w:r>
        <w:rPr>
          <w:rFonts w:ascii="Times New Roman" w:hAnsi="Times New Roman"/>
          <w:sz w:val="24"/>
          <w:szCs w:val="24"/>
        </w:rPr>
        <w:t xml:space="preserve"> (представитель) – посредник, совершающий таможенные операции от имени и по поручению декларанта или иного лица, на которого возложена обязанность или которому предоставлено право совершать таможенные операции в соответствии с Таможенным кодексом Таможенного союза. 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17A5C">
        <w:rPr>
          <w:rFonts w:ascii="Times New Roman" w:hAnsi="Times New Roman"/>
          <w:i/>
          <w:sz w:val="24"/>
          <w:szCs w:val="24"/>
        </w:rPr>
        <w:t>Заинтересованные лица</w:t>
      </w:r>
      <w:r>
        <w:rPr>
          <w:rFonts w:ascii="Times New Roman" w:hAnsi="Times New Roman"/>
          <w:sz w:val="24"/>
          <w:szCs w:val="24"/>
        </w:rPr>
        <w:t xml:space="preserve"> – лица, интересы которых затрагиваются решениями, действиями (бездействием) таможенных органов в отношении товаров и (или) транспортных средств непосредственно и индивидуально, если в Таможенном кодексе Таможенного союза не следует иное.  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970" w:rsidRPr="00867B07" w:rsidRDefault="00333970" w:rsidP="00333970">
      <w:pPr>
        <w:widowControl w:val="0"/>
        <w:autoSpaceDE w:val="0"/>
        <w:autoSpaceDN w:val="0"/>
        <w:spacing w:before="159" w:after="0" w:line="240" w:lineRule="auto"/>
        <w:ind w:left="85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67B07">
        <w:rPr>
          <w:rFonts w:ascii="Times New Roman" w:eastAsia="Times New Roman" w:hAnsi="Times New Roman"/>
          <w:b/>
          <w:sz w:val="28"/>
          <w:szCs w:val="28"/>
        </w:rPr>
        <w:t>Оценочные средства промежуточного контроля</w:t>
      </w:r>
    </w:p>
    <w:p w:rsidR="00333970" w:rsidRPr="00867B07" w:rsidRDefault="00333970" w:rsidP="00333970">
      <w:pPr>
        <w:widowControl w:val="0"/>
        <w:autoSpaceDE w:val="0"/>
        <w:autoSpaceDN w:val="0"/>
        <w:spacing w:before="159" w:after="0" w:line="240" w:lineRule="auto"/>
        <w:ind w:left="850"/>
        <w:jc w:val="both"/>
        <w:rPr>
          <w:rFonts w:ascii="Times New Roman" w:eastAsia="Times New Roman" w:hAnsi="Times New Roman"/>
          <w:b/>
          <w:i/>
          <w:sz w:val="24"/>
        </w:rPr>
      </w:pPr>
      <w:r w:rsidRPr="00867B07">
        <w:rPr>
          <w:rFonts w:ascii="Times New Roman" w:eastAsia="Times New Roman" w:hAnsi="Times New Roman"/>
          <w:b/>
          <w:i/>
          <w:sz w:val="24"/>
        </w:rPr>
        <w:t>Рабочим</w:t>
      </w:r>
      <w:r w:rsidRPr="00867B07">
        <w:rPr>
          <w:rFonts w:ascii="Times New Roman" w:eastAsia="Times New Roman" w:hAnsi="Times New Roman"/>
          <w:b/>
          <w:i/>
          <w:spacing w:val="-4"/>
          <w:sz w:val="24"/>
        </w:rPr>
        <w:t xml:space="preserve"> </w:t>
      </w:r>
      <w:r w:rsidRPr="00867B07">
        <w:rPr>
          <w:rFonts w:ascii="Times New Roman" w:eastAsia="Times New Roman" w:hAnsi="Times New Roman"/>
          <w:b/>
          <w:i/>
          <w:sz w:val="24"/>
        </w:rPr>
        <w:t>учебным</w:t>
      </w:r>
      <w:r w:rsidRPr="00867B07">
        <w:rPr>
          <w:rFonts w:ascii="Times New Roman" w:eastAsia="Times New Roman" w:hAnsi="Times New Roman"/>
          <w:b/>
          <w:i/>
          <w:spacing w:val="-2"/>
          <w:sz w:val="24"/>
        </w:rPr>
        <w:t xml:space="preserve"> </w:t>
      </w:r>
      <w:r w:rsidRPr="00867B07">
        <w:rPr>
          <w:rFonts w:ascii="Times New Roman" w:eastAsia="Times New Roman" w:hAnsi="Times New Roman"/>
          <w:b/>
          <w:i/>
          <w:sz w:val="24"/>
        </w:rPr>
        <w:t>планом</w:t>
      </w:r>
      <w:r w:rsidRPr="00867B07">
        <w:rPr>
          <w:rFonts w:ascii="Times New Roman" w:eastAsia="Times New Roman" w:hAnsi="Times New Roman"/>
          <w:b/>
          <w:i/>
          <w:spacing w:val="-3"/>
          <w:sz w:val="24"/>
        </w:rPr>
        <w:t xml:space="preserve"> </w:t>
      </w:r>
      <w:r w:rsidRPr="00867B07">
        <w:rPr>
          <w:rFonts w:ascii="Times New Roman" w:eastAsia="Times New Roman" w:hAnsi="Times New Roman"/>
          <w:b/>
          <w:i/>
          <w:sz w:val="24"/>
        </w:rPr>
        <w:t>предусмотрен</w:t>
      </w:r>
      <w:r w:rsidRPr="00867B07">
        <w:rPr>
          <w:rFonts w:ascii="Times New Roman" w:eastAsia="Times New Roman" w:hAnsi="Times New Roman"/>
          <w:b/>
          <w:i/>
          <w:spacing w:val="-3"/>
          <w:sz w:val="24"/>
        </w:rPr>
        <w:t xml:space="preserve"> </w:t>
      </w:r>
      <w:r w:rsidRPr="00867B07">
        <w:rPr>
          <w:rFonts w:ascii="Times New Roman" w:eastAsia="Times New Roman" w:hAnsi="Times New Roman"/>
          <w:b/>
          <w:i/>
          <w:sz w:val="24"/>
        </w:rPr>
        <w:t>Экзамен</w:t>
      </w:r>
      <w:r w:rsidRPr="00867B07">
        <w:rPr>
          <w:rFonts w:ascii="Times New Roman" w:eastAsia="Times New Roman" w:hAnsi="Times New Roman"/>
          <w:b/>
          <w:i/>
          <w:spacing w:val="-3"/>
          <w:sz w:val="24"/>
        </w:rPr>
        <w:t xml:space="preserve"> </w:t>
      </w:r>
      <w:r w:rsidRPr="00867B07">
        <w:rPr>
          <w:rFonts w:ascii="Times New Roman" w:eastAsia="Times New Roman" w:hAnsi="Times New Roman"/>
          <w:b/>
          <w:i/>
          <w:sz w:val="24"/>
        </w:rPr>
        <w:t>в</w:t>
      </w:r>
      <w:r w:rsidRPr="00867B07">
        <w:rPr>
          <w:rFonts w:ascii="Times New Roman" w:eastAsia="Times New Roman" w:hAnsi="Times New Roman"/>
          <w:b/>
          <w:i/>
          <w:spacing w:val="-3"/>
          <w:sz w:val="24"/>
        </w:rPr>
        <w:t xml:space="preserve"> </w:t>
      </w:r>
      <w:r w:rsidRPr="00867B07">
        <w:rPr>
          <w:rFonts w:ascii="Times New Roman" w:eastAsia="Times New Roman" w:hAnsi="Times New Roman"/>
          <w:b/>
          <w:i/>
          <w:sz w:val="24"/>
        </w:rPr>
        <w:t>семестре</w:t>
      </w:r>
      <w:r w:rsidRPr="00867B07">
        <w:rPr>
          <w:rFonts w:ascii="Times New Roman" w:eastAsia="Times New Roman" w:hAnsi="Times New Roman"/>
          <w:b/>
          <w:i/>
          <w:spacing w:val="-3"/>
          <w:sz w:val="24"/>
        </w:rPr>
        <w:t xml:space="preserve"> </w:t>
      </w:r>
      <w:r w:rsidRPr="00867B07">
        <w:rPr>
          <w:rFonts w:ascii="Times New Roman" w:eastAsia="Times New Roman" w:hAnsi="Times New Roman"/>
          <w:b/>
          <w:i/>
          <w:sz w:val="24"/>
        </w:rPr>
        <w:t>1.1.</w:t>
      </w:r>
    </w:p>
    <w:p w:rsidR="00333970" w:rsidRPr="00867B07" w:rsidRDefault="00333970" w:rsidP="003339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i/>
        </w:rPr>
      </w:pPr>
    </w:p>
    <w:p w:rsidR="00333970" w:rsidRDefault="00333970" w:rsidP="00333970">
      <w:pPr>
        <w:jc w:val="both"/>
        <w:rPr>
          <w:rFonts w:ascii="Times New Roman" w:hAnsi="Times New Roman"/>
          <w:b/>
          <w:sz w:val="28"/>
        </w:rPr>
      </w:pPr>
      <w:r w:rsidRPr="00E776B3">
        <w:rPr>
          <w:rFonts w:ascii="Times New Roman" w:hAnsi="Times New Roman"/>
          <w:b/>
          <w:sz w:val="28"/>
        </w:rPr>
        <w:t>ОБРАЗЕЦ БИЛЕТА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2"/>
        <w:gridCol w:w="5228"/>
      </w:tblGrid>
      <w:tr w:rsidR="00333970" w:rsidRPr="00DF6B4A">
        <w:tc>
          <w:tcPr>
            <w:tcW w:w="4672" w:type="dxa"/>
            <w:vAlign w:val="center"/>
          </w:tcPr>
          <w:p w:rsidR="00333970" w:rsidRPr="00DF6B4A" w:rsidRDefault="00333970" w:rsidP="00EA20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6B4A">
              <w:rPr>
                <w:rFonts w:ascii="Times New Roman" w:hAnsi="Times New Roman"/>
              </w:rPr>
              <w:t>Министерство науки и высшего образования Российской Федерации</w:t>
            </w:r>
          </w:p>
          <w:p w:rsidR="00333970" w:rsidRPr="00DF6B4A" w:rsidRDefault="00333970" w:rsidP="00EA20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6B4A">
              <w:rPr>
                <w:rFonts w:ascii="Times New Roman" w:hAnsi="Times New Roman"/>
              </w:rPr>
              <w:t>Федеральное государственное бюджетное</w:t>
            </w:r>
          </w:p>
          <w:p w:rsidR="00333970" w:rsidRPr="00DF6B4A" w:rsidRDefault="00333970" w:rsidP="00EA20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6B4A">
              <w:rPr>
                <w:rFonts w:ascii="Times New Roman" w:hAnsi="Times New Roman"/>
              </w:rPr>
              <w:t>образовательное учреждение</w:t>
            </w:r>
          </w:p>
          <w:p w:rsidR="00333970" w:rsidRPr="00DF6B4A" w:rsidRDefault="00333970" w:rsidP="00EA20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6B4A">
              <w:rPr>
                <w:rFonts w:ascii="Times New Roman" w:hAnsi="Times New Roman"/>
              </w:rPr>
              <w:t>высшего образования</w:t>
            </w:r>
          </w:p>
          <w:p w:rsidR="00333970" w:rsidRPr="00DF6B4A" w:rsidRDefault="00333970" w:rsidP="00EA20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6B4A">
              <w:rPr>
                <w:rFonts w:ascii="Times New Roman" w:hAnsi="Times New Roman"/>
                <w:b/>
              </w:rPr>
              <w:t>«БАЙКАЛЬСКИЙ ГОСУДАРСТВЕННЫЙ УНИВЕРСИТЕТ»</w:t>
            </w:r>
          </w:p>
          <w:p w:rsidR="00333970" w:rsidRPr="0007752E" w:rsidRDefault="00333970" w:rsidP="00EA20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F6B4A">
              <w:rPr>
                <w:rFonts w:ascii="Times New Roman" w:hAnsi="Times New Roman"/>
                <w:b/>
              </w:rPr>
              <w:t>(ФГБОУ ВО «БГУ»)</w:t>
            </w:r>
          </w:p>
        </w:tc>
        <w:tc>
          <w:tcPr>
            <w:tcW w:w="5228" w:type="dxa"/>
            <w:vAlign w:val="center"/>
          </w:tcPr>
          <w:p w:rsidR="00333970" w:rsidRPr="000531CB" w:rsidRDefault="00333970" w:rsidP="00EA20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Специальность</w:t>
            </w:r>
            <w:r w:rsidRPr="000531CB">
              <w:rPr>
                <w:rFonts w:ascii="Times New Roman" w:eastAsia="Times New Roman" w:hAnsi="Times New Roman"/>
                <w:sz w:val="24"/>
                <w:szCs w:val="24"/>
              </w:rPr>
              <w:t>: 38.05.02 Таможенное дело</w:t>
            </w:r>
          </w:p>
          <w:p w:rsidR="00333970" w:rsidRPr="000531CB" w:rsidRDefault="00333970" w:rsidP="00EA20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Специализация</w:t>
            </w:r>
            <w:r w:rsidRPr="000531CB">
              <w:rPr>
                <w:rFonts w:ascii="Times New Roman" w:eastAsia="Times New Roman" w:hAnsi="Times New Roman"/>
                <w:sz w:val="24"/>
                <w:szCs w:val="24"/>
              </w:rPr>
              <w:t>: Таможенное дело</w:t>
            </w:r>
          </w:p>
          <w:p w:rsidR="00333970" w:rsidRPr="000531CB" w:rsidRDefault="00333970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31CB">
              <w:rPr>
                <w:rFonts w:ascii="Times New Roman" w:hAnsi="Times New Roman"/>
                <w:sz w:val="24"/>
                <w:szCs w:val="24"/>
              </w:rPr>
              <w:t>Кафедра мировой экономики, предпринимательства и гуманитарных дисциплин</w:t>
            </w:r>
          </w:p>
          <w:p w:rsidR="00333970" w:rsidRPr="000531CB" w:rsidRDefault="00333970" w:rsidP="00EA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31CB">
              <w:rPr>
                <w:rFonts w:ascii="Times New Roman" w:hAnsi="Times New Roman"/>
                <w:sz w:val="24"/>
                <w:szCs w:val="24"/>
              </w:rPr>
              <w:t>Дисциплина – История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таможенного дела и таможенной политики</w:t>
            </w:r>
          </w:p>
        </w:tc>
      </w:tr>
    </w:tbl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F6B4A">
        <w:rPr>
          <w:rFonts w:ascii="Times New Roman" w:hAnsi="Times New Roman"/>
          <w:b/>
          <w:sz w:val="24"/>
          <w:szCs w:val="24"/>
        </w:rPr>
        <w:t>Билет № 1</w:t>
      </w:r>
    </w:p>
    <w:p w:rsidR="00333970" w:rsidRPr="00E756B8" w:rsidRDefault="00333970" w:rsidP="00333970">
      <w:pPr>
        <w:widowControl w:val="0"/>
        <w:numPr>
          <w:ilvl w:val="0"/>
          <w:numId w:val="17"/>
        </w:numPr>
        <w:tabs>
          <w:tab w:val="left" w:pos="402"/>
        </w:tabs>
        <w:autoSpaceDE w:val="0"/>
        <w:autoSpaceDN w:val="0"/>
        <w:spacing w:before="225"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E756B8">
        <w:rPr>
          <w:rFonts w:ascii="Times New Roman" w:eastAsia="Times New Roman" w:hAnsi="Times New Roman"/>
          <w:sz w:val="24"/>
          <w:szCs w:val="24"/>
        </w:rPr>
        <w:t>Тест</w:t>
      </w:r>
      <w:r w:rsidRPr="00E756B8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E756B8">
        <w:rPr>
          <w:rFonts w:ascii="Times New Roman" w:eastAsia="Times New Roman" w:hAnsi="Times New Roman"/>
          <w:sz w:val="24"/>
          <w:szCs w:val="24"/>
        </w:rPr>
        <w:t>(40</w:t>
      </w:r>
      <w:r w:rsidRPr="00E756B8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E756B8">
        <w:rPr>
          <w:rFonts w:ascii="Times New Roman" w:eastAsia="Times New Roman" w:hAnsi="Times New Roman"/>
          <w:sz w:val="24"/>
          <w:szCs w:val="24"/>
        </w:rPr>
        <w:t>баллов).</w:t>
      </w:r>
    </w:p>
    <w:p w:rsidR="00333970" w:rsidRPr="00E756B8" w:rsidRDefault="00333970" w:rsidP="00333970">
      <w:pPr>
        <w:pStyle w:val="af2"/>
        <w:widowControl w:val="0"/>
        <w:shd w:val="clear" w:color="auto" w:fill="FAFAFA"/>
        <w:tabs>
          <w:tab w:val="left" w:pos="402"/>
        </w:tabs>
        <w:autoSpaceDE w:val="0"/>
        <w:autoSpaceDN w:val="0"/>
        <w:spacing w:before="1" w:beforeAutospacing="0" w:after="0" w:afterAutospacing="0" w:line="298" w:lineRule="exact"/>
        <w:ind w:left="141"/>
      </w:pPr>
      <w:r>
        <w:t xml:space="preserve">2. </w:t>
      </w:r>
      <w:r w:rsidRPr="004D4842">
        <w:t xml:space="preserve">Новоторговый устав </w:t>
      </w:r>
      <w:smartTag w:uri="urn:schemas-microsoft-com:office:smarttags" w:element="metricconverter">
        <w:smartTagPr>
          <w:attr w:name="ProductID" w:val="1667 г"/>
        </w:smartTagPr>
        <w:r w:rsidRPr="004D4842">
          <w:t>1667 г</w:t>
        </w:r>
      </w:smartTag>
      <w:r w:rsidRPr="002B0E26">
        <w:t>.</w:t>
      </w:r>
      <w:r>
        <w:t>: анализ исторического документа.</w:t>
      </w:r>
      <w:r w:rsidRPr="00E756B8">
        <w:t xml:space="preserve"> (30</w:t>
      </w:r>
      <w:r w:rsidRPr="00E756B8">
        <w:rPr>
          <w:spacing w:val="-4"/>
        </w:rPr>
        <w:t xml:space="preserve"> </w:t>
      </w:r>
      <w:r w:rsidRPr="00E756B8">
        <w:t>баллов).</w:t>
      </w:r>
      <w:r>
        <w:t xml:space="preserve"> </w:t>
      </w:r>
    </w:p>
    <w:p w:rsidR="00333970" w:rsidRPr="00DF6B4A" w:rsidRDefault="00333970" w:rsidP="0033397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3. Таможенные платежи и их эволюция на протяжении </w:t>
      </w:r>
      <w:r>
        <w:rPr>
          <w:rFonts w:ascii="Times New Roman" w:eastAsia="Times New Roman" w:hAnsi="Times New Roman"/>
          <w:sz w:val="24"/>
          <w:szCs w:val="24"/>
          <w:lang w:val="en-US"/>
        </w:rPr>
        <w:t>XIII</w:t>
      </w:r>
      <w:r w:rsidRPr="005D603D"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  <w:lang w:val="en-US"/>
        </w:rPr>
        <w:t>XVII</w:t>
      </w:r>
      <w:r w:rsidRPr="005D603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вв. </w:t>
      </w:r>
      <w:r w:rsidRPr="00E756B8">
        <w:rPr>
          <w:rFonts w:ascii="Times New Roman" w:eastAsia="Times New Roman" w:hAnsi="Times New Roman"/>
          <w:sz w:val="24"/>
          <w:szCs w:val="24"/>
        </w:rPr>
        <w:t>(30</w:t>
      </w:r>
      <w:r w:rsidRPr="00E756B8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756B8">
        <w:rPr>
          <w:rFonts w:ascii="Times New Roman" w:eastAsia="Times New Roman" w:hAnsi="Times New Roman"/>
          <w:sz w:val="24"/>
          <w:szCs w:val="24"/>
        </w:rPr>
        <w:t>баллов).</w:t>
      </w:r>
    </w:p>
    <w:p w:rsidR="00333970" w:rsidRPr="00EC2A18" w:rsidRDefault="00333970" w:rsidP="00333970">
      <w:pPr>
        <w:jc w:val="right"/>
        <w:rPr>
          <w:rFonts w:ascii="Times New Roman" w:hAnsi="Times New Roman"/>
          <w:sz w:val="24"/>
          <w:szCs w:val="24"/>
        </w:rPr>
      </w:pPr>
      <w:r w:rsidRPr="00EC2A18">
        <w:rPr>
          <w:rFonts w:ascii="Times New Roman" w:hAnsi="Times New Roman"/>
          <w:sz w:val="24"/>
          <w:szCs w:val="24"/>
        </w:rPr>
        <w:t>Составитель _________ Мезенцева И.В.</w:t>
      </w:r>
    </w:p>
    <w:p w:rsidR="00333970" w:rsidRDefault="00333970" w:rsidP="00333970">
      <w:pPr>
        <w:jc w:val="right"/>
        <w:rPr>
          <w:rFonts w:ascii="Times New Roman" w:hAnsi="Times New Roman"/>
          <w:sz w:val="24"/>
          <w:szCs w:val="24"/>
        </w:rPr>
      </w:pPr>
      <w:r w:rsidRPr="00EC2A18">
        <w:rPr>
          <w:rFonts w:ascii="Times New Roman" w:hAnsi="Times New Roman"/>
          <w:sz w:val="24"/>
          <w:szCs w:val="24"/>
        </w:rPr>
        <w:t>Заведующий кафедрой _________ Кравцова С.А.</w:t>
      </w:r>
    </w:p>
    <w:p w:rsidR="00333970" w:rsidRPr="000174E1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333970" w:rsidRPr="000174E1" w:rsidSect="000C47E8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333970" w:rsidRDefault="00333970" w:rsidP="00333970">
      <w:pPr>
        <w:pStyle w:val="a4"/>
        <w:rPr>
          <w:rFonts w:ascii="Times New Roman" w:hAnsi="Times New Roman"/>
          <w:sz w:val="24"/>
          <w:szCs w:val="24"/>
        </w:rPr>
      </w:pPr>
      <w:r w:rsidRPr="00BB31FC">
        <w:rPr>
          <w:rFonts w:ascii="Times New Roman" w:hAnsi="Times New Roman"/>
          <w:b/>
          <w:sz w:val="28"/>
          <w:szCs w:val="28"/>
        </w:rPr>
        <w:lastRenderedPageBreak/>
        <w:t>Задания для вопроса 2</w:t>
      </w:r>
      <w:r>
        <w:rPr>
          <w:rFonts w:ascii="Times New Roman" w:hAnsi="Times New Roman"/>
          <w:b/>
          <w:sz w:val="28"/>
          <w:szCs w:val="28"/>
        </w:rPr>
        <w:t xml:space="preserve"> экзаменационного </w:t>
      </w:r>
      <w:r w:rsidRPr="00BB31FC">
        <w:rPr>
          <w:rFonts w:ascii="Times New Roman" w:hAnsi="Times New Roman"/>
          <w:b/>
          <w:sz w:val="28"/>
          <w:szCs w:val="28"/>
        </w:rPr>
        <w:t>билета</w:t>
      </w:r>
      <w:r w:rsidRPr="00A5563F">
        <w:rPr>
          <w:rFonts w:ascii="Times New Roman" w:hAnsi="Times New Roman"/>
          <w:sz w:val="24"/>
          <w:szCs w:val="24"/>
        </w:rPr>
        <w:t>:</w:t>
      </w:r>
    </w:p>
    <w:p w:rsidR="00333970" w:rsidRDefault="00333970" w:rsidP="00333970">
      <w:pPr>
        <w:pStyle w:val="a4"/>
        <w:rPr>
          <w:rFonts w:ascii="Times New Roman" w:hAnsi="Times New Roman"/>
          <w:sz w:val="24"/>
          <w:szCs w:val="24"/>
        </w:rPr>
      </w:pPr>
    </w:p>
    <w:p w:rsidR="00333970" w:rsidRPr="00333970" w:rsidRDefault="00333970" w:rsidP="0033397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33970">
        <w:rPr>
          <w:rFonts w:ascii="Times New Roman" w:hAnsi="Times New Roman"/>
          <w:b/>
          <w:sz w:val="24"/>
          <w:szCs w:val="24"/>
        </w:rPr>
        <w:t>1. Первое точное указание на существование таможенных сборов содержится в …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333970">
        <w:rPr>
          <w:rFonts w:ascii="Times New Roman" w:hAnsi="Times New Roman"/>
          <w:b/>
          <w:sz w:val="24"/>
          <w:szCs w:val="24"/>
        </w:rPr>
        <w:t>Ответ</w:t>
      </w:r>
      <w:r>
        <w:rPr>
          <w:rFonts w:ascii="Times New Roman" w:hAnsi="Times New Roman"/>
          <w:sz w:val="24"/>
          <w:szCs w:val="24"/>
        </w:rPr>
        <w:t xml:space="preserve"> – в  «Русской Правде»</w:t>
      </w:r>
    </w:p>
    <w:p w:rsidR="00333970" w:rsidRDefault="00333970" w:rsidP="00333970">
      <w:pPr>
        <w:pStyle w:val="futurismarkdown-paragraph"/>
        <w:shd w:val="clear" w:color="auto" w:fill="FFFFFF"/>
        <w:spacing w:before="0" w:beforeAutospacing="0" w:after="120" w:afterAutospacing="0" w:line="330" w:lineRule="atLeast"/>
        <w:rPr>
          <w:color w:val="333333"/>
        </w:rPr>
      </w:pPr>
    </w:p>
    <w:p w:rsidR="00333970" w:rsidRPr="00333970" w:rsidRDefault="00333970" w:rsidP="0033397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33970">
        <w:rPr>
          <w:b/>
          <w:color w:val="333333"/>
        </w:rPr>
        <w:t xml:space="preserve">2. </w:t>
      </w:r>
      <w:r w:rsidRPr="00333970">
        <w:rPr>
          <w:rFonts w:ascii="Times New Roman" w:hAnsi="Times New Roman"/>
          <w:b/>
          <w:sz w:val="24"/>
          <w:szCs w:val="24"/>
        </w:rPr>
        <w:t xml:space="preserve">Глава «О мытах и о перевозах, и о мостах», регулирующая таможенное дело во второй половине </w:t>
      </w:r>
      <w:r w:rsidRPr="00333970">
        <w:rPr>
          <w:rFonts w:ascii="Times New Roman" w:hAnsi="Times New Roman"/>
          <w:b/>
          <w:sz w:val="24"/>
          <w:szCs w:val="24"/>
          <w:lang w:val="en-US"/>
        </w:rPr>
        <w:t>XVII</w:t>
      </w:r>
      <w:r w:rsidRPr="00333970">
        <w:rPr>
          <w:rFonts w:ascii="Times New Roman" w:hAnsi="Times New Roman"/>
          <w:b/>
          <w:sz w:val="24"/>
          <w:szCs w:val="24"/>
        </w:rPr>
        <w:t xml:space="preserve"> в. содержалась в этом документе …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33970">
        <w:rPr>
          <w:rFonts w:ascii="Times New Roman" w:hAnsi="Times New Roman"/>
          <w:b/>
          <w:sz w:val="24"/>
          <w:szCs w:val="24"/>
        </w:rPr>
        <w:t>Ответ</w:t>
      </w:r>
      <w:r>
        <w:rPr>
          <w:rFonts w:ascii="Times New Roman" w:hAnsi="Times New Roman"/>
          <w:sz w:val="24"/>
          <w:szCs w:val="24"/>
        </w:rPr>
        <w:t xml:space="preserve"> - Соборное уложение </w:t>
      </w:r>
      <w:smartTag w:uri="urn:schemas-microsoft-com:office:smarttags" w:element="metricconverter">
        <w:smartTagPr>
          <w:attr w:name="ProductID" w:val="1649 г"/>
        </w:smartTagPr>
        <w:r>
          <w:rPr>
            <w:rFonts w:ascii="Times New Roman" w:hAnsi="Times New Roman"/>
            <w:sz w:val="24"/>
            <w:szCs w:val="24"/>
          </w:rPr>
          <w:t>1649 г</w:t>
        </w:r>
      </w:smartTag>
      <w:r>
        <w:rPr>
          <w:rFonts w:ascii="Times New Roman" w:hAnsi="Times New Roman"/>
          <w:sz w:val="24"/>
          <w:szCs w:val="24"/>
        </w:rPr>
        <w:t>.</w:t>
      </w:r>
    </w:p>
    <w:p w:rsidR="00333970" w:rsidRDefault="00333970" w:rsidP="00333970">
      <w:pPr>
        <w:pStyle w:val="futurismarkdown-paragraph"/>
        <w:shd w:val="clear" w:color="auto" w:fill="FFFFFF"/>
        <w:spacing w:before="0" w:beforeAutospacing="0" w:after="120" w:afterAutospacing="0" w:line="330" w:lineRule="atLeast"/>
        <w:rPr>
          <w:color w:val="333333"/>
        </w:rPr>
      </w:pPr>
    </w:p>
    <w:p w:rsidR="00333970" w:rsidRPr="00333970" w:rsidRDefault="00333970" w:rsidP="0033397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33970">
        <w:rPr>
          <w:b/>
          <w:color w:val="333333"/>
        </w:rPr>
        <w:t xml:space="preserve">3. </w:t>
      </w:r>
      <w:r w:rsidRPr="00333970">
        <w:rPr>
          <w:rFonts w:ascii="Times New Roman" w:hAnsi="Times New Roman"/>
          <w:b/>
          <w:sz w:val="24"/>
          <w:szCs w:val="24"/>
        </w:rPr>
        <w:t xml:space="preserve">Какую главную цель преследовала таможенная политика Екатерины </w:t>
      </w:r>
      <w:r w:rsidRPr="00333970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333970">
        <w:rPr>
          <w:rFonts w:ascii="Times New Roman" w:hAnsi="Times New Roman"/>
          <w:b/>
          <w:sz w:val="24"/>
          <w:szCs w:val="24"/>
        </w:rPr>
        <w:t>, нашедшая свое отражение в Таможенных тарифах 1767 и 1782 гг.?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33970">
        <w:rPr>
          <w:rFonts w:ascii="Times New Roman" w:hAnsi="Times New Roman"/>
          <w:b/>
          <w:sz w:val="24"/>
          <w:szCs w:val="24"/>
        </w:rPr>
        <w:t>Ответ</w:t>
      </w:r>
      <w:r>
        <w:rPr>
          <w:rFonts w:ascii="Times New Roman" w:hAnsi="Times New Roman"/>
          <w:sz w:val="24"/>
          <w:szCs w:val="24"/>
        </w:rPr>
        <w:t xml:space="preserve"> - либерализация внешнеторговой деятельности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970" w:rsidRPr="00333970" w:rsidRDefault="00333970" w:rsidP="0033397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33970">
        <w:rPr>
          <w:rFonts w:ascii="Times New Roman" w:hAnsi="Times New Roman"/>
          <w:b/>
          <w:sz w:val="24"/>
          <w:szCs w:val="24"/>
        </w:rPr>
        <w:t>4. Он установил правило: «Предметы, которые могут быть легко контрабандируемы не следует облагать слишком чувствительно, так как можно лишиться таможенного дохода». Благодаря этому доход Российской империи возрос на 250% в период, когда министром финансов был граф …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33970">
        <w:rPr>
          <w:rFonts w:ascii="Times New Roman" w:hAnsi="Times New Roman"/>
          <w:b/>
          <w:sz w:val="24"/>
          <w:szCs w:val="24"/>
        </w:rPr>
        <w:t>Ответ</w:t>
      </w:r>
      <w:r>
        <w:rPr>
          <w:rFonts w:ascii="Times New Roman" w:hAnsi="Times New Roman"/>
          <w:sz w:val="24"/>
          <w:szCs w:val="24"/>
        </w:rPr>
        <w:t xml:space="preserve"> - Е.Ф. Канкрин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970" w:rsidRPr="00333970" w:rsidRDefault="00333970" w:rsidP="0033397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33970">
        <w:rPr>
          <w:rFonts w:ascii="Times New Roman" w:hAnsi="Times New Roman"/>
          <w:b/>
          <w:sz w:val="24"/>
          <w:szCs w:val="24"/>
        </w:rPr>
        <w:t xml:space="preserve">5. Таможенная пошлина второй половины </w:t>
      </w:r>
      <w:r w:rsidRPr="00333970">
        <w:rPr>
          <w:rFonts w:ascii="Times New Roman" w:hAnsi="Times New Roman"/>
          <w:b/>
          <w:sz w:val="24"/>
          <w:szCs w:val="24"/>
          <w:lang w:val="en-US"/>
        </w:rPr>
        <w:t>XIX</w:t>
      </w:r>
      <w:r w:rsidRPr="00333970">
        <w:rPr>
          <w:rFonts w:ascii="Times New Roman" w:hAnsi="Times New Roman"/>
          <w:b/>
          <w:sz w:val="24"/>
          <w:szCs w:val="24"/>
        </w:rPr>
        <w:t xml:space="preserve"> в. «создала парниковую атмосферу монопольных цен, отдавая громадный внутренний рынок в исключительное монопольное владение российских предпринимателей» и привела …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33970">
        <w:rPr>
          <w:rFonts w:ascii="Times New Roman" w:hAnsi="Times New Roman"/>
          <w:b/>
          <w:sz w:val="24"/>
          <w:szCs w:val="24"/>
        </w:rPr>
        <w:t>Ответ</w:t>
      </w:r>
      <w:r>
        <w:rPr>
          <w:rFonts w:ascii="Times New Roman" w:hAnsi="Times New Roman"/>
          <w:sz w:val="24"/>
          <w:szCs w:val="24"/>
        </w:rPr>
        <w:t xml:space="preserve"> - к оживлению отечественной промышленности</w:t>
      </w:r>
    </w:p>
    <w:p w:rsidR="00333970" w:rsidRDefault="00333970" w:rsidP="00333970">
      <w:pPr>
        <w:rPr>
          <w:rFonts w:ascii="Times New Roman" w:hAnsi="Times New Roman"/>
          <w:sz w:val="24"/>
          <w:szCs w:val="24"/>
        </w:rPr>
      </w:pPr>
    </w:p>
    <w:p w:rsidR="00333970" w:rsidRPr="00A5563F" w:rsidRDefault="00333970" w:rsidP="00333970">
      <w:pPr>
        <w:pStyle w:val="a4"/>
        <w:rPr>
          <w:rFonts w:ascii="Times New Roman" w:hAnsi="Times New Roman"/>
          <w:sz w:val="24"/>
          <w:szCs w:val="24"/>
        </w:rPr>
      </w:pPr>
      <w:r w:rsidRPr="00BB31FC">
        <w:rPr>
          <w:rFonts w:ascii="Times New Roman" w:hAnsi="Times New Roman"/>
          <w:b/>
          <w:sz w:val="28"/>
          <w:szCs w:val="28"/>
        </w:rPr>
        <w:t xml:space="preserve">Задания для вопроса </w:t>
      </w:r>
      <w:r>
        <w:rPr>
          <w:rFonts w:ascii="Times New Roman" w:hAnsi="Times New Roman"/>
          <w:b/>
          <w:sz w:val="28"/>
          <w:szCs w:val="28"/>
        </w:rPr>
        <w:t xml:space="preserve">3 экзаменационного </w:t>
      </w:r>
      <w:r w:rsidRPr="00BB31FC">
        <w:rPr>
          <w:rFonts w:ascii="Times New Roman" w:hAnsi="Times New Roman"/>
          <w:b/>
          <w:sz w:val="28"/>
          <w:szCs w:val="28"/>
        </w:rPr>
        <w:t>билета</w:t>
      </w:r>
      <w:r w:rsidRPr="00A5563F">
        <w:rPr>
          <w:rFonts w:ascii="Times New Roman" w:hAnsi="Times New Roman"/>
          <w:sz w:val="24"/>
          <w:szCs w:val="24"/>
        </w:rPr>
        <w:t>:</w:t>
      </w:r>
    </w:p>
    <w:p w:rsidR="00333970" w:rsidRPr="000579DD" w:rsidRDefault="00333970" w:rsidP="00333970">
      <w:pPr>
        <w:pStyle w:val="af2"/>
        <w:shd w:val="clear" w:color="auto" w:fill="FAFAFA"/>
        <w:spacing w:before="0" w:beforeAutospacing="0" w:after="0" w:afterAutospacing="0"/>
      </w:pPr>
      <w:r>
        <w:rPr>
          <w:rStyle w:val="af3"/>
        </w:rPr>
        <w:t>1. Вопрос</w:t>
      </w:r>
      <w:r w:rsidRPr="007E48FB">
        <w:rPr>
          <w:rStyle w:val="af3"/>
          <w:rFonts w:ascii="Inter Fallback" w:hAnsi="Inter Fallback"/>
        </w:rPr>
        <w:t>:</w:t>
      </w:r>
      <w:r>
        <w:rPr>
          <w:rStyle w:val="af3"/>
        </w:rPr>
        <w:t xml:space="preserve"> дайте определение политике меркантилизма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</w:rPr>
      </w:pP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 w:rsidRPr="008D1676">
        <w:rPr>
          <w:rFonts w:ascii="Times New Roman" w:hAnsi="Times New Roman"/>
          <w:b/>
        </w:rPr>
        <w:t>Ответ</w:t>
      </w:r>
      <w:r>
        <w:rPr>
          <w:rFonts w:ascii="Times New Roman" w:hAnsi="Times New Roman"/>
        </w:rPr>
        <w:t xml:space="preserve"> - </w:t>
      </w:r>
      <w:r w:rsidRPr="00E862D2">
        <w:rPr>
          <w:rFonts w:ascii="Times New Roman" w:hAnsi="Times New Roman"/>
          <w:sz w:val="24"/>
          <w:szCs w:val="24"/>
        </w:rPr>
        <w:t>учение об активном вмешательстве государства в экономику</w:t>
      </w:r>
      <w:r>
        <w:rPr>
          <w:rFonts w:ascii="Times New Roman" w:hAnsi="Times New Roman"/>
          <w:sz w:val="24"/>
          <w:szCs w:val="24"/>
        </w:rPr>
        <w:t>, п</w:t>
      </w:r>
      <w:r w:rsidRPr="00E862D2">
        <w:rPr>
          <w:rFonts w:ascii="Times New Roman" w:hAnsi="Times New Roman"/>
          <w:sz w:val="24"/>
          <w:szCs w:val="24"/>
        </w:rPr>
        <w:t xml:space="preserve">реобладавшая во всех государствах вплоть до </w:t>
      </w:r>
      <w:r w:rsidRPr="00E862D2">
        <w:rPr>
          <w:rFonts w:ascii="Times New Roman" w:hAnsi="Times New Roman"/>
          <w:sz w:val="24"/>
          <w:szCs w:val="24"/>
          <w:lang w:val="en-US"/>
        </w:rPr>
        <w:t>XIX</w:t>
      </w:r>
      <w:r w:rsidRPr="00E862D2">
        <w:rPr>
          <w:rFonts w:ascii="Times New Roman" w:hAnsi="Times New Roman"/>
          <w:sz w:val="24"/>
          <w:szCs w:val="24"/>
        </w:rPr>
        <w:t xml:space="preserve"> в. система отношений между государством и экономикой, при которой поощрялись</w:t>
      </w:r>
      <w:r>
        <w:rPr>
          <w:rFonts w:ascii="Times New Roman" w:hAnsi="Times New Roman"/>
          <w:sz w:val="24"/>
          <w:szCs w:val="24"/>
        </w:rPr>
        <w:t>,</w:t>
      </w:r>
      <w:r w:rsidRPr="00E862D2">
        <w:rPr>
          <w:rFonts w:ascii="Times New Roman" w:hAnsi="Times New Roman"/>
          <w:sz w:val="24"/>
          <w:szCs w:val="24"/>
        </w:rPr>
        <w:t xml:space="preserve"> прежде всего</w:t>
      </w:r>
      <w:r>
        <w:rPr>
          <w:rFonts w:ascii="Times New Roman" w:hAnsi="Times New Roman"/>
          <w:sz w:val="24"/>
          <w:szCs w:val="24"/>
        </w:rPr>
        <w:t>,</w:t>
      </w:r>
      <w:r w:rsidRPr="00E862D2">
        <w:rPr>
          <w:rFonts w:ascii="Times New Roman" w:hAnsi="Times New Roman"/>
          <w:sz w:val="24"/>
          <w:szCs w:val="24"/>
        </w:rPr>
        <w:t xml:space="preserve"> те виды торговли и отрасли промышленности, которые обеспечивали накопление золотого запаса, содержание национального флота, приобретение и сохранение источников стратегических материалов и производство современных вооружений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AFB">
        <w:rPr>
          <w:rFonts w:ascii="Times New Roman" w:hAnsi="Times New Roman"/>
          <w:b/>
          <w:sz w:val="24"/>
          <w:szCs w:val="24"/>
        </w:rPr>
        <w:t>Задание к вопросу 1</w:t>
      </w:r>
      <w:r>
        <w:rPr>
          <w:rFonts w:ascii="Times New Roman" w:hAnsi="Times New Roman"/>
          <w:sz w:val="24"/>
          <w:szCs w:val="24"/>
        </w:rPr>
        <w:t xml:space="preserve">: определите, верно ли следующее утверждение: в начале </w:t>
      </w:r>
      <w:r>
        <w:rPr>
          <w:rFonts w:ascii="Times New Roman" w:hAnsi="Times New Roman"/>
          <w:sz w:val="24"/>
          <w:szCs w:val="24"/>
          <w:lang w:val="en-US"/>
        </w:rPr>
        <w:t>XVIII</w:t>
      </w:r>
      <w:r w:rsidRPr="00400F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в. в условиях длительной Северной войны таможенная политика России была нацелена на удовлетворение потребностей государства в производстве жизненно важных продуктов и на защиту экономических интересов страны …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970" w:rsidRPr="00E862D2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8D1676">
        <w:rPr>
          <w:rFonts w:ascii="Times New Roman" w:hAnsi="Times New Roman"/>
          <w:b/>
          <w:sz w:val="24"/>
          <w:szCs w:val="24"/>
        </w:rPr>
        <w:t>Ответ</w:t>
      </w:r>
      <w:r>
        <w:rPr>
          <w:rFonts w:ascii="Times New Roman" w:hAnsi="Times New Roman"/>
          <w:sz w:val="24"/>
          <w:szCs w:val="24"/>
        </w:rPr>
        <w:t xml:space="preserve"> – да, верно</w:t>
      </w:r>
    </w:p>
    <w:p w:rsidR="00333970" w:rsidRDefault="00333970" w:rsidP="00333970">
      <w:pPr>
        <w:pStyle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Вопрос</w:t>
      </w:r>
      <w:r w:rsidRPr="0069739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что такое фритредерство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ab/>
      </w:r>
      <w:r w:rsidRPr="008D1676">
        <w:rPr>
          <w:rFonts w:ascii="Times New Roman" w:hAnsi="Times New Roman"/>
          <w:b/>
          <w:sz w:val="24"/>
          <w:szCs w:val="24"/>
        </w:rPr>
        <w:t>Ответ</w:t>
      </w:r>
      <w:r>
        <w:rPr>
          <w:rFonts w:ascii="Times New Roman" w:hAnsi="Times New Roman"/>
          <w:sz w:val="24"/>
          <w:szCs w:val="24"/>
        </w:rPr>
        <w:t xml:space="preserve"> – это п</w:t>
      </w:r>
      <w:r w:rsidRPr="00E862D2">
        <w:rPr>
          <w:rFonts w:ascii="Times New Roman" w:hAnsi="Times New Roman"/>
          <w:sz w:val="24"/>
          <w:szCs w:val="24"/>
        </w:rPr>
        <w:t>олитика поощрения свободной торговли и невмешательства государства в частнопредпринимательскую деятельно</w:t>
      </w:r>
      <w:r>
        <w:rPr>
          <w:rFonts w:ascii="Times New Roman" w:hAnsi="Times New Roman"/>
          <w:sz w:val="24"/>
          <w:szCs w:val="24"/>
        </w:rPr>
        <w:t>сть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AFB">
        <w:rPr>
          <w:rFonts w:ascii="Times New Roman" w:hAnsi="Times New Roman"/>
          <w:b/>
          <w:sz w:val="24"/>
          <w:szCs w:val="24"/>
        </w:rPr>
        <w:t>Задания к вопросу 2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r w:rsidRPr="00221951">
        <w:rPr>
          <w:rFonts w:ascii="Times New Roman" w:hAnsi="Times New Roman"/>
          <w:b/>
          <w:sz w:val="24"/>
          <w:szCs w:val="24"/>
        </w:rPr>
        <w:t xml:space="preserve">чему поспособствовала либерализация таможенной политики, получившая отражение в Таможенном тарифе </w:t>
      </w:r>
      <w:smartTag w:uri="urn:schemas-microsoft-com:office:smarttags" w:element="metricconverter">
        <w:smartTagPr>
          <w:attr w:name="ProductID" w:val="1767 г"/>
        </w:smartTagPr>
        <w:r w:rsidRPr="00221951">
          <w:rPr>
            <w:rFonts w:ascii="Times New Roman" w:hAnsi="Times New Roman"/>
            <w:b/>
            <w:sz w:val="24"/>
            <w:szCs w:val="24"/>
          </w:rPr>
          <w:t>1767 г</w:t>
        </w:r>
      </w:smartTag>
      <w:r w:rsidRPr="00221951">
        <w:rPr>
          <w:rFonts w:ascii="Times New Roman" w:hAnsi="Times New Roman"/>
          <w:b/>
          <w:sz w:val="24"/>
          <w:szCs w:val="24"/>
        </w:rPr>
        <w:t>.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8D1676">
        <w:rPr>
          <w:rFonts w:ascii="Times New Roman" w:hAnsi="Times New Roman"/>
          <w:b/>
          <w:sz w:val="24"/>
          <w:szCs w:val="24"/>
        </w:rPr>
        <w:t>Ответ</w:t>
      </w:r>
      <w:r>
        <w:rPr>
          <w:rFonts w:ascii="Times New Roman" w:hAnsi="Times New Roman"/>
          <w:sz w:val="24"/>
          <w:szCs w:val="24"/>
        </w:rPr>
        <w:t xml:space="preserve"> - развитию предпринимательства в России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333970" w:rsidRPr="00221951" w:rsidRDefault="00333970" w:rsidP="0033397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r w:rsidRPr="00221951">
        <w:rPr>
          <w:rFonts w:ascii="Times New Roman" w:hAnsi="Times New Roman"/>
          <w:b/>
          <w:sz w:val="24"/>
          <w:szCs w:val="24"/>
        </w:rPr>
        <w:t xml:space="preserve">тенденция к какой политике наметилась в таможенной тарифной политике России после окончания Отечественной войны </w:t>
      </w:r>
      <w:smartTag w:uri="urn:schemas-microsoft-com:office:smarttags" w:element="metricconverter">
        <w:smartTagPr>
          <w:attr w:name="ProductID" w:val="1812 г"/>
        </w:smartTagPr>
        <w:r w:rsidRPr="00221951">
          <w:rPr>
            <w:rFonts w:ascii="Times New Roman" w:hAnsi="Times New Roman"/>
            <w:b/>
            <w:sz w:val="24"/>
            <w:szCs w:val="24"/>
          </w:rPr>
          <w:t>1812 г</w:t>
        </w:r>
      </w:smartTag>
      <w:r w:rsidRPr="00221951">
        <w:rPr>
          <w:rFonts w:ascii="Times New Roman" w:hAnsi="Times New Roman"/>
          <w:b/>
          <w:sz w:val="24"/>
          <w:szCs w:val="24"/>
        </w:rPr>
        <w:t>., чтобы угодить союзникам …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8D1676">
        <w:rPr>
          <w:rFonts w:ascii="Times New Roman" w:hAnsi="Times New Roman"/>
          <w:b/>
          <w:sz w:val="24"/>
          <w:szCs w:val="24"/>
        </w:rPr>
        <w:t>Ответ</w:t>
      </w:r>
      <w:r>
        <w:rPr>
          <w:rFonts w:ascii="Times New Roman" w:hAnsi="Times New Roman"/>
          <w:sz w:val="24"/>
          <w:szCs w:val="24"/>
        </w:rPr>
        <w:t>:</w:t>
      </w:r>
      <w:r w:rsidR="008D1676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к фритредерской, т.е. к либерализации таможенной политике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Вопрос</w:t>
      </w:r>
      <w:r w:rsidRPr="00697392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политика протекционизма – это …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33970" w:rsidRPr="005B2A37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Ответ – с</w:t>
      </w:r>
      <w:r w:rsidRPr="00E862D2">
        <w:rPr>
          <w:rFonts w:ascii="Times New Roman" w:hAnsi="Times New Roman"/>
          <w:sz w:val="24"/>
          <w:szCs w:val="24"/>
        </w:rPr>
        <w:t>овокупность политических и экономических ограничительных мер, направленных на защиту внутреннего национального рынка от иностранной конкуренции</w:t>
      </w:r>
      <w:r>
        <w:rPr>
          <w:rFonts w:ascii="Times New Roman" w:hAnsi="Times New Roman"/>
          <w:sz w:val="24"/>
          <w:szCs w:val="24"/>
        </w:rPr>
        <w:t xml:space="preserve"> путем введения высоких таможенных пошлин на импортные товары</w:t>
      </w:r>
    </w:p>
    <w:p w:rsidR="00333970" w:rsidRDefault="00333970" w:rsidP="00333970">
      <w:pPr>
        <w:rPr>
          <w:rFonts w:ascii="Times New Roman" w:hAnsi="Times New Roman"/>
          <w:sz w:val="24"/>
          <w:szCs w:val="24"/>
        </w:rPr>
      </w:pP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AFB">
        <w:rPr>
          <w:rFonts w:ascii="Times New Roman" w:hAnsi="Times New Roman"/>
          <w:b/>
          <w:sz w:val="24"/>
          <w:szCs w:val="24"/>
        </w:rPr>
        <w:t>Задания к вопросу 3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333970" w:rsidRPr="00436739" w:rsidRDefault="00333970" w:rsidP="0033397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r w:rsidRPr="00436739">
        <w:rPr>
          <w:rFonts w:ascii="Times New Roman" w:hAnsi="Times New Roman"/>
          <w:b/>
          <w:sz w:val="24"/>
          <w:szCs w:val="24"/>
        </w:rPr>
        <w:t xml:space="preserve">определите, какой характер носил Таможенный тариф </w:t>
      </w:r>
      <w:smartTag w:uri="urn:schemas-microsoft-com:office:smarttags" w:element="metricconverter">
        <w:smartTagPr>
          <w:attr w:name="ProductID" w:val="1757 г"/>
        </w:smartTagPr>
        <w:r w:rsidRPr="00436739">
          <w:rPr>
            <w:rFonts w:ascii="Times New Roman" w:hAnsi="Times New Roman"/>
            <w:b/>
            <w:sz w:val="24"/>
            <w:szCs w:val="24"/>
          </w:rPr>
          <w:t>1757 г</w:t>
        </w:r>
      </w:smartTag>
      <w:r w:rsidRPr="00436739">
        <w:rPr>
          <w:rFonts w:ascii="Times New Roman" w:hAnsi="Times New Roman"/>
          <w:b/>
          <w:sz w:val="24"/>
          <w:szCs w:val="24"/>
        </w:rPr>
        <w:t xml:space="preserve">. 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8D1676">
        <w:rPr>
          <w:rFonts w:ascii="Times New Roman" w:hAnsi="Times New Roman"/>
          <w:b/>
          <w:sz w:val="24"/>
          <w:szCs w:val="24"/>
        </w:rPr>
        <w:t>Ответ</w:t>
      </w:r>
      <w:r>
        <w:rPr>
          <w:rFonts w:ascii="Times New Roman" w:hAnsi="Times New Roman"/>
          <w:sz w:val="24"/>
          <w:szCs w:val="24"/>
        </w:rPr>
        <w:t xml:space="preserve"> – фискальный и протекционистский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r w:rsidRPr="00221951">
        <w:rPr>
          <w:rFonts w:ascii="Times New Roman" w:hAnsi="Times New Roman"/>
          <w:b/>
          <w:sz w:val="24"/>
          <w:szCs w:val="24"/>
        </w:rPr>
        <w:t>какую главную цель преследовала таможенная политика Российской империи в</w:t>
      </w:r>
      <w:r>
        <w:rPr>
          <w:rFonts w:ascii="Times New Roman" w:hAnsi="Times New Roman"/>
          <w:b/>
          <w:sz w:val="24"/>
          <w:szCs w:val="24"/>
        </w:rPr>
        <w:t xml:space="preserve"> конце 1870 – начале 1890-х гг. …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221951">
        <w:rPr>
          <w:rFonts w:ascii="Times New Roman" w:hAnsi="Times New Roman"/>
          <w:sz w:val="24"/>
          <w:szCs w:val="24"/>
        </w:rPr>
        <w:t xml:space="preserve">Ответ - </w:t>
      </w:r>
      <w:r>
        <w:rPr>
          <w:rFonts w:ascii="Times New Roman" w:hAnsi="Times New Roman"/>
          <w:sz w:val="24"/>
          <w:szCs w:val="24"/>
        </w:rPr>
        <w:t>усиление промышленного протекционизма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970" w:rsidRPr="00CF2AFB" w:rsidRDefault="00333970" w:rsidP="0033397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2AFB">
        <w:rPr>
          <w:rFonts w:ascii="Times New Roman" w:hAnsi="Times New Roman"/>
          <w:b/>
          <w:sz w:val="24"/>
          <w:szCs w:val="24"/>
        </w:rPr>
        <w:t>4. Вопрос: дайте определение понятию «таможенный тариф»</w:t>
      </w:r>
    </w:p>
    <w:p w:rsidR="00333970" w:rsidRDefault="00333970" w:rsidP="0033397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333970" w:rsidRDefault="00333970" w:rsidP="0033397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8D1676">
        <w:rPr>
          <w:rFonts w:ascii="Times New Roman" w:hAnsi="Times New Roman"/>
          <w:b/>
          <w:sz w:val="24"/>
          <w:szCs w:val="24"/>
        </w:rPr>
        <w:t>Ответ</w:t>
      </w:r>
      <w:r>
        <w:rPr>
          <w:rFonts w:ascii="Times New Roman" w:hAnsi="Times New Roman"/>
          <w:sz w:val="24"/>
          <w:szCs w:val="24"/>
        </w:rPr>
        <w:t xml:space="preserve"> -  это свод ставок таможенных пошлин</w:t>
      </w:r>
    </w:p>
    <w:p w:rsidR="00333970" w:rsidRDefault="00333970" w:rsidP="0033397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AFB">
        <w:rPr>
          <w:rFonts w:ascii="Times New Roman" w:hAnsi="Times New Roman"/>
          <w:b/>
          <w:sz w:val="24"/>
          <w:szCs w:val="24"/>
        </w:rPr>
        <w:t>Задание к вопросу 4</w:t>
      </w:r>
      <w:r>
        <w:rPr>
          <w:rFonts w:ascii="Times New Roman" w:hAnsi="Times New Roman"/>
          <w:sz w:val="24"/>
          <w:szCs w:val="24"/>
        </w:rPr>
        <w:t xml:space="preserve">: определите, какая из тарифных ставок рассматривалась в качестве оптимальной для защиты российской промышленности по Таможенному тарифу </w:t>
      </w:r>
      <w:smartTag w:uri="urn:schemas-microsoft-com:office:smarttags" w:element="metricconverter">
        <w:smartTagPr>
          <w:attr w:name="ProductID" w:val="1767 г"/>
        </w:smartTagPr>
        <w:r>
          <w:rPr>
            <w:rFonts w:ascii="Times New Roman" w:hAnsi="Times New Roman"/>
            <w:sz w:val="24"/>
            <w:szCs w:val="24"/>
          </w:rPr>
          <w:t>1767 г</w:t>
        </w:r>
      </w:smartTag>
      <w:r>
        <w:rPr>
          <w:rFonts w:ascii="Times New Roman" w:hAnsi="Times New Roman"/>
          <w:sz w:val="24"/>
          <w:szCs w:val="24"/>
        </w:rPr>
        <w:t>.: 10%, 20%, 30%, 40%...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8D1676">
        <w:rPr>
          <w:rFonts w:ascii="Times New Roman" w:hAnsi="Times New Roman"/>
          <w:b/>
          <w:sz w:val="24"/>
          <w:szCs w:val="24"/>
        </w:rPr>
        <w:t>Ответ</w:t>
      </w:r>
      <w:r w:rsidR="008D1676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30%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970" w:rsidRPr="00F06F92" w:rsidRDefault="00333970" w:rsidP="0033397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06F92">
        <w:rPr>
          <w:rFonts w:ascii="Times New Roman" w:hAnsi="Times New Roman"/>
          <w:b/>
          <w:sz w:val="24"/>
          <w:szCs w:val="24"/>
        </w:rPr>
        <w:t>5. Вопрос: дайте определение понятию «адвалорная пошлина»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8D1676">
        <w:rPr>
          <w:rFonts w:ascii="Times New Roman" w:hAnsi="Times New Roman"/>
          <w:b/>
          <w:sz w:val="24"/>
          <w:szCs w:val="24"/>
        </w:rPr>
        <w:t>Ответ</w:t>
      </w:r>
      <w:r>
        <w:rPr>
          <w:rFonts w:ascii="Times New Roman" w:hAnsi="Times New Roman"/>
          <w:sz w:val="24"/>
          <w:szCs w:val="24"/>
        </w:rPr>
        <w:t xml:space="preserve"> – это пошлина, начисляемая в процентах к таможенной стоимости облагаемых товаров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AFB">
        <w:rPr>
          <w:rFonts w:ascii="Times New Roman" w:hAnsi="Times New Roman"/>
          <w:b/>
          <w:sz w:val="24"/>
          <w:szCs w:val="24"/>
        </w:rPr>
        <w:t>Задание к вопросу 5</w:t>
      </w:r>
      <w:r>
        <w:rPr>
          <w:rFonts w:ascii="Times New Roman" w:hAnsi="Times New Roman"/>
          <w:sz w:val="24"/>
          <w:szCs w:val="24"/>
        </w:rPr>
        <w:t xml:space="preserve">: определите, какой из импортируемых товаров по тарифу </w:t>
      </w:r>
      <w:smartTag w:uri="urn:schemas-microsoft-com:office:smarttags" w:element="metricconverter">
        <w:smartTagPr>
          <w:attr w:name="ProductID" w:val="1724 г"/>
        </w:smartTagPr>
        <w:r>
          <w:rPr>
            <w:rFonts w:ascii="Times New Roman" w:hAnsi="Times New Roman"/>
            <w:sz w:val="24"/>
            <w:szCs w:val="24"/>
          </w:rPr>
          <w:t>1724 г</w:t>
        </w:r>
      </w:smartTag>
      <w:r>
        <w:rPr>
          <w:rFonts w:ascii="Times New Roman" w:hAnsi="Times New Roman"/>
          <w:sz w:val="24"/>
          <w:szCs w:val="24"/>
        </w:rPr>
        <w:t xml:space="preserve">. был обложен максимальной ставкой – 75% </w:t>
      </w:r>
      <w:r>
        <w:rPr>
          <w:rFonts w:ascii="Times New Roman" w:hAnsi="Times New Roman"/>
          <w:sz w:val="24"/>
          <w:szCs w:val="24"/>
          <w:lang w:val="en-US"/>
        </w:rPr>
        <w:t>ad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valorem</w:t>
      </w:r>
      <w:r>
        <w:rPr>
          <w:rFonts w:ascii="Times New Roman" w:hAnsi="Times New Roman"/>
          <w:sz w:val="24"/>
          <w:szCs w:val="24"/>
        </w:rPr>
        <w:t>: зеркала, фарфоровая посуда, иглы, семена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8D1676">
        <w:rPr>
          <w:rFonts w:ascii="Times New Roman" w:hAnsi="Times New Roman"/>
          <w:b/>
          <w:sz w:val="24"/>
          <w:szCs w:val="24"/>
        </w:rPr>
        <w:t>Ответ</w:t>
      </w:r>
      <w:r w:rsidR="008D1676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иглы</w:t>
      </w: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970" w:rsidRDefault="00333970" w:rsidP="00333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970" w:rsidRPr="00221951" w:rsidRDefault="00333970" w:rsidP="00333970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333970" w:rsidRDefault="00333970" w:rsidP="003339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3970" w:rsidRDefault="00333970" w:rsidP="003339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4EA0" w:rsidRDefault="00A64EA0" w:rsidP="00976A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4EA0" w:rsidRDefault="00A64EA0" w:rsidP="00976A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6AB9" w:rsidRPr="006651C4" w:rsidRDefault="00976AB9" w:rsidP="00976AB9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51C4">
        <w:rPr>
          <w:rFonts w:ascii="Times New Roman" w:eastAsia="Times New Roman" w:hAnsi="Times New Roman"/>
          <w:b/>
          <w:sz w:val="24"/>
          <w:szCs w:val="24"/>
          <w:lang w:eastAsia="ru-RU"/>
        </w:rPr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976AB9" w:rsidRPr="006651C4" w:rsidRDefault="00976AB9" w:rsidP="00976AB9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76AB9" w:rsidRPr="006651C4" w:rsidRDefault="00976AB9" w:rsidP="00976A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1C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Система критериев оценки определяет </w:t>
      </w:r>
      <w:r w:rsidRPr="006651C4">
        <w:rPr>
          <w:rFonts w:ascii="Times New Roman" w:eastAsia="Times New Roman" w:hAnsi="Times New Roman"/>
          <w:color w:val="0D0D0D"/>
          <w:sz w:val="24"/>
          <w:szCs w:val="24"/>
          <w:lang w:eastAsia="ru-RU"/>
        </w:rPr>
        <w:t>оценку успеваемости</w:t>
      </w:r>
      <w:r w:rsidRPr="006651C4">
        <w:rPr>
          <w:rFonts w:ascii="Times New Roman" w:eastAsia="Times New Roman" w:hAnsi="Times New Roman"/>
          <w:sz w:val="24"/>
          <w:szCs w:val="24"/>
          <w:lang w:eastAsia="ru-RU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6651C4">
        <w:rPr>
          <w:rFonts w:ascii="Times New Roman" w:eastAsia="Times New Roman" w:hAnsi="Times New Roman"/>
          <w:color w:val="0D0D0D"/>
          <w:sz w:val="24"/>
          <w:szCs w:val="24"/>
          <w:lang w:eastAsia="ru-RU"/>
        </w:rPr>
        <w:t>рейтинговой 100-балльной системе</w:t>
      </w:r>
      <w:r w:rsidRPr="006651C4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976AB9" w:rsidRPr="006651C4" w:rsidRDefault="00976AB9" w:rsidP="00976AB9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51C4">
        <w:rPr>
          <w:rFonts w:ascii="Times New Roman" w:eastAsia="Times New Roman" w:hAnsi="Times New Roman"/>
          <w:b/>
          <w:sz w:val="24"/>
          <w:szCs w:val="24"/>
          <w:lang w:eastAsia="ru-RU"/>
        </w:rPr>
        <w:t>ОЦЕНКА ОТВЕТА НА ТЕОРЕТИЧЕСКИЙ ВОПРОС В УСТНОЙ ИЛИ ПИСЬМЕННОЙ ФОРМЕ:</w:t>
      </w:r>
    </w:p>
    <w:p w:rsidR="00976AB9" w:rsidRPr="006651C4" w:rsidRDefault="00976AB9" w:rsidP="00976A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1C4">
        <w:rPr>
          <w:rFonts w:ascii="Times New Roman" w:eastAsia="Times New Roman" w:hAnsi="Times New Roman"/>
          <w:sz w:val="24"/>
          <w:szCs w:val="24"/>
          <w:lang w:eastAsia="ru-RU"/>
        </w:rPr>
        <w:tab/>
        <w:t>Оценка 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:rsidR="00976AB9" w:rsidRPr="006651C4" w:rsidRDefault="00976AB9" w:rsidP="00976A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1C4">
        <w:rPr>
          <w:rFonts w:ascii="Times New Roman" w:eastAsia="Times New Roman" w:hAnsi="Times New Roman"/>
          <w:sz w:val="24"/>
          <w:szCs w:val="24"/>
          <w:lang w:eastAsia="ru-RU"/>
        </w:rPr>
        <w:tab/>
        <w:t>Оценка 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:rsidR="00976AB9" w:rsidRPr="006651C4" w:rsidRDefault="00976AB9" w:rsidP="00976A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1C4">
        <w:rPr>
          <w:rFonts w:ascii="Times New Roman" w:eastAsia="Times New Roman" w:hAnsi="Times New Roman"/>
          <w:sz w:val="24"/>
          <w:szCs w:val="24"/>
          <w:lang w:eastAsia="ru-RU"/>
        </w:rPr>
        <w:tab/>
        <w:t>Оценка 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:rsidR="00976AB9" w:rsidRPr="006651C4" w:rsidRDefault="00976AB9" w:rsidP="00976A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1C4">
        <w:rPr>
          <w:rFonts w:ascii="Times New Roman" w:eastAsia="Times New Roman" w:hAnsi="Times New Roman"/>
          <w:sz w:val="24"/>
          <w:szCs w:val="24"/>
          <w:lang w:eastAsia="ru-RU"/>
        </w:rPr>
        <w:tab/>
        <w:t>Оценка 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:rsidR="00976AB9" w:rsidRPr="006651C4" w:rsidRDefault="00976AB9" w:rsidP="00976AB9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51C4">
        <w:rPr>
          <w:rFonts w:ascii="Times New Roman" w:eastAsia="Times New Roman" w:hAnsi="Times New Roman"/>
          <w:b/>
          <w:sz w:val="24"/>
          <w:szCs w:val="24"/>
          <w:lang w:eastAsia="ru-RU"/>
        </w:rPr>
        <w:t>ОЦЕНКА ВЫПОЛНЕНИЯ ТЕСТОВОГО ЗАДАНИЯ</w:t>
      </w:r>
    </w:p>
    <w:p w:rsidR="00976AB9" w:rsidRPr="006651C4" w:rsidRDefault="00976AB9" w:rsidP="00976A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51C4">
        <w:rPr>
          <w:rFonts w:ascii="Times New Roman" w:eastAsia="Times New Roman" w:hAnsi="Times New Roman"/>
          <w:b/>
          <w:sz w:val="24"/>
          <w:szCs w:val="24"/>
          <w:lang w:eastAsia="ru-RU"/>
        </w:rPr>
        <w:t>Подсчитывается доля набранных баллов в максимальной сумме баллов за все задания теста:</w:t>
      </w:r>
    </w:p>
    <w:p w:rsidR="00976AB9" w:rsidRPr="006651C4" w:rsidRDefault="00976AB9" w:rsidP="00976AB9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1C4">
        <w:rPr>
          <w:rFonts w:ascii="Times New Roman" w:eastAsia="Times New Roman" w:hAnsi="Times New Roman"/>
          <w:sz w:val="24"/>
          <w:szCs w:val="24"/>
          <w:lang w:eastAsia="ru-RU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6651C4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m</w:t>
      </w:r>
      <w:r w:rsidRPr="006651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6651C4">
        <w:rPr>
          <w:rFonts w:ascii="Times New Roman" w:eastAsia="Times New Roman" w:hAnsi="Times New Roman"/>
          <w:sz w:val="24"/>
          <w:szCs w:val="24"/>
          <w:lang w:eastAsia="ru-RU"/>
        </w:rPr>
        <w:t xml:space="preserve">баллов (число </w:t>
      </w:r>
      <w:r w:rsidRPr="006651C4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m</w:t>
      </w:r>
      <w:r w:rsidRPr="006651C4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:rsidR="00976AB9" w:rsidRPr="006651C4" w:rsidRDefault="00976AB9" w:rsidP="00976AB9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1C4">
        <w:rPr>
          <w:rFonts w:ascii="Times New Roman" w:eastAsia="Times New Roman" w:hAnsi="Times New Roman"/>
          <w:sz w:val="24"/>
          <w:szCs w:val="24"/>
          <w:lang w:eastAsia="ru-RU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6651C4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m</w:t>
      </w:r>
      <w:r w:rsidRPr="006651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/2 </w:t>
      </w:r>
      <w:r w:rsidRPr="006651C4">
        <w:rPr>
          <w:rFonts w:ascii="Times New Roman" w:eastAsia="Times New Roman" w:hAnsi="Times New Roman"/>
          <w:sz w:val="24"/>
          <w:szCs w:val="24"/>
          <w:lang w:eastAsia="ru-RU"/>
        </w:rPr>
        <w:t xml:space="preserve">баллов независимо от соотношения правильно/неправильно выбранных вариантов (число </w:t>
      </w:r>
      <w:r w:rsidRPr="006651C4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m</w:t>
      </w:r>
      <w:r w:rsidRPr="006651C4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:rsidR="00976AB9" w:rsidRPr="006651C4" w:rsidRDefault="00976AB9" w:rsidP="00976AB9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1C4">
        <w:rPr>
          <w:rFonts w:ascii="Times New Roman" w:eastAsia="Times New Roman" w:hAnsi="Times New Roman"/>
          <w:sz w:val="24"/>
          <w:szCs w:val="24"/>
          <w:lang w:eastAsia="ru-RU"/>
        </w:rPr>
        <w:t xml:space="preserve">– Каждый неправильный ответ на тестовый вопрос (тип выборочный, одинарный) оценивается в </w:t>
      </w:r>
      <w:r w:rsidRPr="006651C4">
        <w:rPr>
          <w:rFonts w:ascii="Times New Roman" w:eastAsia="Times New Roman" w:hAnsi="Times New Roman"/>
          <w:i/>
          <w:sz w:val="24"/>
          <w:szCs w:val="24"/>
          <w:lang w:eastAsia="ru-RU"/>
        </w:rPr>
        <w:t>0</w:t>
      </w:r>
      <w:r w:rsidRPr="006651C4">
        <w:rPr>
          <w:rFonts w:ascii="Times New Roman" w:eastAsia="Times New Roman" w:hAnsi="Times New Roman"/>
          <w:sz w:val="24"/>
          <w:szCs w:val="24"/>
          <w:lang w:eastAsia="ru-RU"/>
        </w:rPr>
        <w:t xml:space="preserve"> баллов.</w:t>
      </w:r>
    </w:p>
    <w:p w:rsidR="00976AB9" w:rsidRPr="006651C4" w:rsidRDefault="00976AB9" w:rsidP="00976A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1C4">
        <w:rPr>
          <w:rFonts w:ascii="Times New Roman" w:eastAsia="Times New Roman" w:hAnsi="Times New Roman"/>
          <w:sz w:val="24"/>
          <w:szCs w:val="24"/>
          <w:lang w:eastAsia="ru-RU"/>
        </w:rPr>
        <w:tab/>
        <w:t>Оценка «отлично»/ «зачтено» (91-100 баллов) выставляется, если доля набранных баллов составляет 91-100%.</w:t>
      </w:r>
    </w:p>
    <w:p w:rsidR="00976AB9" w:rsidRPr="006651C4" w:rsidRDefault="00976AB9" w:rsidP="00976A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1C4">
        <w:rPr>
          <w:rFonts w:ascii="Times New Roman" w:eastAsia="Times New Roman" w:hAnsi="Times New Roman"/>
          <w:sz w:val="24"/>
          <w:szCs w:val="24"/>
          <w:lang w:eastAsia="ru-RU"/>
        </w:rPr>
        <w:tab/>
        <w:t>Оценка «хорошо»/ «зачтено» (76-90 баллов), если доля набранных баллов составляет 76-90%.</w:t>
      </w:r>
    </w:p>
    <w:p w:rsidR="00976AB9" w:rsidRPr="006651C4" w:rsidRDefault="00976AB9" w:rsidP="00976A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1C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ab/>
        <w:t>Оценка «удовлетворительно»/ «зачтено» (61-75 баллов), если доля набранных баллов составляет 61-75%.</w:t>
      </w:r>
    </w:p>
    <w:p w:rsidR="004A0426" w:rsidRDefault="00976AB9" w:rsidP="006651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1C4">
        <w:rPr>
          <w:rFonts w:ascii="Times New Roman" w:eastAsia="Times New Roman" w:hAnsi="Times New Roman"/>
          <w:sz w:val="24"/>
          <w:szCs w:val="24"/>
          <w:lang w:eastAsia="ru-RU"/>
        </w:rPr>
        <w:tab/>
        <w:t>Оценка «неудовлетворительно»/ «не зачтено» (0-60 баллов), если доля набранных баллов составляет не более 60%.</w:t>
      </w:r>
    </w:p>
    <w:p w:rsidR="006651C4" w:rsidRPr="00015E1B" w:rsidRDefault="006651C4" w:rsidP="006651C4">
      <w:pPr>
        <w:widowControl w:val="0"/>
        <w:autoSpaceDE w:val="0"/>
        <w:autoSpaceDN w:val="0"/>
        <w:spacing w:before="159" w:after="0" w:line="240" w:lineRule="auto"/>
        <w:ind w:left="850"/>
        <w:jc w:val="both"/>
        <w:rPr>
          <w:lang w:eastAsia="ru-RU"/>
        </w:rPr>
      </w:pPr>
    </w:p>
    <w:sectPr w:rsidR="006651C4" w:rsidRPr="00015E1B" w:rsidSect="000174E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4E8" w:rsidRDefault="007324E8" w:rsidP="008D5DEA">
      <w:pPr>
        <w:spacing w:after="0" w:line="240" w:lineRule="auto"/>
      </w:pPr>
      <w:r>
        <w:separator/>
      </w:r>
    </w:p>
  </w:endnote>
  <w:endnote w:type="continuationSeparator" w:id="0">
    <w:p w:rsidR="007324E8" w:rsidRDefault="007324E8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mbria"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Inter Fallback">
    <w:altName w:val="Times New Roman"/>
    <w:panose1 w:val="00000000000000000000"/>
    <w:charset w:val="00"/>
    <w:family w:val="roman"/>
    <w:notTrueType/>
    <w:pitch w:val="default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4E8" w:rsidRDefault="007324E8" w:rsidP="008D5DEA">
      <w:pPr>
        <w:spacing w:after="0" w:line="240" w:lineRule="auto"/>
      </w:pPr>
      <w:r>
        <w:separator/>
      </w:r>
    </w:p>
  </w:footnote>
  <w:footnote w:type="continuationSeparator" w:id="0">
    <w:p w:rsidR="007324E8" w:rsidRDefault="007324E8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58CB"/>
    <w:multiLevelType w:val="hybridMultilevel"/>
    <w:tmpl w:val="650AD1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C173F"/>
    <w:multiLevelType w:val="hybridMultilevel"/>
    <w:tmpl w:val="3ECEAFD8"/>
    <w:lvl w:ilvl="0" w:tplc="82CA20C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06901"/>
    <w:multiLevelType w:val="multilevel"/>
    <w:tmpl w:val="36DE3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52E34E5"/>
    <w:multiLevelType w:val="hybridMultilevel"/>
    <w:tmpl w:val="CD665D9E"/>
    <w:lvl w:ilvl="0" w:tplc="E2D6B93E">
      <w:start w:val="1"/>
      <w:numFmt w:val="decimal"/>
      <w:lvlText w:val="%1."/>
      <w:lvlJc w:val="left"/>
      <w:pPr>
        <w:ind w:left="401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38C549E">
      <w:numFmt w:val="bullet"/>
      <w:lvlText w:val="•"/>
      <w:lvlJc w:val="left"/>
      <w:pPr>
        <w:ind w:left="1332" w:hanging="260"/>
      </w:pPr>
      <w:rPr>
        <w:rFonts w:hint="default"/>
        <w:lang w:val="ru-RU" w:eastAsia="en-US" w:bidi="ar-SA"/>
      </w:rPr>
    </w:lvl>
    <w:lvl w:ilvl="2" w:tplc="A76077A0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B51ED778">
      <w:numFmt w:val="bullet"/>
      <w:lvlText w:val="•"/>
      <w:lvlJc w:val="left"/>
      <w:pPr>
        <w:ind w:left="3197" w:hanging="260"/>
      </w:pPr>
      <w:rPr>
        <w:rFonts w:hint="default"/>
        <w:lang w:val="ru-RU" w:eastAsia="en-US" w:bidi="ar-SA"/>
      </w:rPr>
    </w:lvl>
    <w:lvl w:ilvl="4" w:tplc="9612B8B2">
      <w:numFmt w:val="bullet"/>
      <w:lvlText w:val="•"/>
      <w:lvlJc w:val="left"/>
      <w:pPr>
        <w:ind w:left="4130" w:hanging="260"/>
      </w:pPr>
      <w:rPr>
        <w:rFonts w:hint="default"/>
        <w:lang w:val="ru-RU" w:eastAsia="en-US" w:bidi="ar-SA"/>
      </w:rPr>
    </w:lvl>
    <w:lvl w:ilvl="5" w:tplc="0520D76C">
      <w:numFmt w:val="bullet"/>
      <w:lvlText w:val="•"/>
      <w:lvlJc w:val="left"/>
      <w:pPr>
        <w:ind w:left="5063" w:hanging="260"/>
      </w:pPr>
      <w:rPr>
        <w:rFonts w:hint="default"/>
        <w:lang w:val="ru-RU" w:eastAsia="en-US" w:bidi="ar-SA"/>
      </w:rPr>
    </w:lvl>
    <w:lvl w:ilvl="6" w:tplc="E892A79E">
      <w:numFmt w:val="bullet"/>
      <w:lvlText w:val="•"/>
      <w:lvlJc w:val="left"/>
      <w:pPr>
        <w:ind w:left="5995" w:hanging="260"/>
      </w:pPr>
      <w:rPr>
        <w:rFonts w:hint="default"/>
        <w:lang w:val="ru-RU" w:eastAsia="en-US" w:bidi="ar-SA"/>
      </w:rPr>
    </w:lvl>
    <w:lvl w:ilvl="7" w:tplc="FF1EB984">
      <w:numFmt w:val="bullet"/>
      <w:lvlText w:val="•"/>
      <w:lvlJc w:val="left"/>
      <w:pPr>
        <w:ind w:left="6928" w:hanging="260"/>
      </w:pPr>
      <w:rPr>
        <w:rFonts w:hint="default"/>
        <w:lang w:val="ru-RU" w:eastAsia="en-US" w:bidi="ar-SA"/>
      </w:rPr>
    </w:lvl>
    <w:lvl w:ilvl="8" w:tplc="7BAC1D2E">
      <w:numFmt w:val="bullet"/>
      <w:lvlText w:val="•"/>
      <w:lvlJc w:val="left"/>
      <w:pPr>
        <w:ind w:left="7861" w:hanging="260"/>
      </w:pPr>
      <w:rPr>
        <w:rFonts w:hint="default"/>
        <w:lang w:val="ru-RU" w:eastAsia="en-US" w:bidi="ar-SA"/>
      </w:rPr>
    </w:lvl>
  </w:abstractNum>
  <w:abstractNum w:abstractNumId="5" w15:restartNumberingAfterBreak="0">
    <w:nsid w:val="15D12026"/>
    <w:multiLevelType w:val="multilevel"/>
    <w:tmpl w:val="015C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986EA3"/>
    <w:multiLevelType w:val="hybridMultilevel"/>
    <w:tmpl w:val="650AD1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E707E"/>
    <w:multiLevelType w:val="multilevel"/>
    <w:tmpl w:val="BCEE8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9D92EEC"/>
    <w:multiLevelType w:val="hybridMultilevel"/>
    <w:tmpl w:val="CD665D9E"/>
    <w:lvl w:ilvl="0" w:tplc="E2D6B93E">
      <w:start w:val="1"/>
      <w:numFmt w:val="decimal"/>
      <w:lvlText w:val="%1."/>
      <w:lvlJc w:val="left"/>
      <w:pPr>
        <w:ind w:left="401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38C549E">
      <w:numFmt w:val="bullet"/>
      <w:lvlText w:val="•"/>
      <w:lvlJc w:val="left"/>
      <w:pPr>
        <w:ind w:left="1332" w:hanging="260"/>
      </w:pPr>
      <w:rPr>
        <w:rFonts w:hint="default"/>
        <w:lang w:val="ru-RU" w:eastAsia="en-US" w:bidi="ar-SA"/>
      </w:rPr>
    </w:lvl>
    <w:lvl w:ilvl="2" w:tplc="A76077A0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B51ED778">
      <w:numFmt w:val="bullet"/>
      <w:lvlText w:val="•"/>
      <w:lvlJc w:val="left"/>
      <w:pPr>
        <w:ind w:left="3197" w:hanging="260"/>
      </w:pPr>
      <w:rPr>
        <w:rFonts w:hint="default"/>
        <w:lang w:val="ru-RU" w:eastAsia="en-US" w:bidi="ar-SA"/>
      </w:rPr>
    </w:lvl>
    <w:lvl w:ilvl="4" w:tplc="9612B8B2">
      <w:numFmt w:val="bullet"/>
      <w:lvlText w:val="•"/>
      <w:lvlJc w:val="left"/>
      <w:pPr>
        <w:ind w:left="4130" w:hanging="260"/>
      </w:pPr>
      <w:rPr>
        <w:rFonts w:hint="default"/>
        <w:lang w:val="ru-RU" w:eastAsia="en-US" w:bidi="ar-SA"/>
      </w:rPr>
    </w:lvl>
    <w:lvl w:ilvl="5" w:tplc="0520D76C">
      <w:numFmt w:val="bullet"/>
      <w:lvlText w:val="•"/>
      <w:lvlJc w:val="left"/>
      <w:pPr>
        <w:ind w:left="5063" w:hanging="260"/>
      </w:pPr>
      <w:rPr>
        <w:rFonts w:hint="default"/>
        <w:lang w:val="ru-RU" w:eastAsia="en-US" w:bidi="ar-SA"/>
      </w:rPr>
    </w:lvl>
    <w:lvl w:ilvl="6" w:tplc="E892A79E">
      <w:numFmt w:val="bullet"/>
      <w:lvlText w:val="•"/>
      <w:lvlJc w:val="left"/>
      <w:pPr>
        <w:ind w:left="5995" w:hanging="260"/>
      </w:pPr>
      <w:rPr>
        <w:rFonts w:hint="default"/>
        <w:lang w:val="ru-RU" w:eastAsia="en-US" w:bidi="ar-SA"/>
      </w:rPr>
    </w:lvl>
    <w:lvl w:ilvl="7" w:tplc="FF1EB984">
      <w:numFmt w:val="bullet"/>
      <w:lvlText w:val="•"/>
      <w:lvlJc w:val="left"/>
      <w:pPr>
        <w:ind w:left="6928" w:hanging="260"/>
      </w:pPr>
      <w:rPr>
        <w:rFonts w:hint="default"/>
        <w:lang w:val="ru-RU" w:eastAsia="en-US" w:bidi="ar-SA"/>
      </w:rPr>
    </w:lvl>
    <w:lvl w:ilvl="8" w:tplc="7BAC1D2E">
      <w:numFmt w:val="bullet"/>
      <w:lvlText w:val="•"/>
      <w:lvlJc w:val="left"/>
      <w:pPr>
        <w:ind w:left="7861" w:hanging="260"/>
      </w:pPr>
      <w:rPr>
        <w:rFonts w:hint="default"/>
        <w:lang w:val="ru-RU" w:eastAsia="en-US" w:bidi="ar-SA"/>
      </w:rPr>
    </w:lvl>
  </w:abstractNum>
  <w:abstractNum w:abstractNumId="9" w15:restartNumberingAfterBreak="0">
    <w:nsid w:val="37E214F1"/>
    <w:multiLevelType w:val="hybridMultilevel"/>
    <w:tmpl w:val="65C0D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91002"/>
    <w:multiLevelType w:val="multilevel"/>
    <w:tmpl w:val="C5DC3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DDE35D6"/>
    <w:multiLevelType w:val="multilevel"/>
    <w:tmpl w:val="FE26B1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D74F1"/>
    <w:multiLevelType w:val="multilevel"/>
    <w:tmpl w:val="0A70C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6BD7E67"/>
    <w:multiLevelType w:val="hybridMultilevel"/>
    <w:tmpl w:val="4558CD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B6B2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9124C3"/>
    <w:multiLevelType w:val="multilevel"/>
    <w:tmpl w:val="F4447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78A0CAA"/>
    <w:multiLevelType w:val="hybridMultilevel"/>
    <w:tmpl w:val="224C0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B3727"/>
    <w:multiLevelType w:val="hybridMultilevel"/>
    <w:tmpl w:val="B0E260CE"/>
    <w:lvl w:ilvl="0" w:tplc="6FA8E736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17" w15:restartNumberingAfterBreak="0">
    <w:nsid w:val="6CF115F4"/>
    <w:multiLevelType w:val="hybridMultilevel"/>
    <w:tmpl w:val="80969D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153CAC"/>
    <w:multiLevelType w:val="hybridMultilevel"/>
    <w:tmpl w:val="825EB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B16F3A"/>
    <w:multiLevelType w:val="hybridMultilevel"/>
    <w:tmpl w:val="EB34CD32"/>
    <w:lvl w:ilvl="0" w:tplc="9E3C155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1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6"/>
  </w:num>
  <w:num w:numId="13">
    <w:abstractNumId w:val="9"/>
  </w:num>
  <w:num w:numId="14">
    <w:abstractNumId w:val="15"/>
  </w:num>
  <w:num w:numId="15">
    <w:abstractNumId w:val="18"/>
  </w:num>
  <w:num w:numId="16">
    <w:abstractNumId w:val="19"/>
  </w:num>
  <w:num w:numId="17">
    <w:abstractNumId w:val="4"/>
  </w:num>
  <w:num w:numId="18">
    <w:abstractNumId w:val="8"/>
  </w:num>
  <w:num w:numId="19">
    <w:abstractNumId w:val="12"/>
  </w:num>
  <w:num w:numId="20">
    <w:abstractNumId w:val="14"/>
  </w:num>
  <w:num w:numId="21">
    <w:abstractNumId w:val="7"/>
  </w:num>
  <w:num w:numId="22">
    <w:abstractNumId w:val="3"/>
  </w:num>
  <w:num w:numId="23">
    <w:abstractNumId w:val="10"/>
  </w:num>
  <w:num w:numId="24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01CEE"/>
    <w:rsid w:val="000036A2"/>
    <w:rsid w:val="00004E3E"/>
    <w:rsid w:val="0000549C"/>
    <w:rsid w:val="0000627B"/>
    <w:rsid w:val="00006C02"/>
    <w:rsid w:val="00012A00"/>
    <w:rsid w:val="00014E05"/>
    <w:rsid w:val="00015E1B"/>
    <w:rsid w:val="000174E1"/>
    <w:rsid w:val="000240E2"/>
    <w:rsid w:val="00030DFF"/>
    <w:rsid w:val="000310E8"/>
    <w:rsid w:val="00041B66"/>
    <w:rsid w:val="00044503"/>
    <w:rsid w:val="00045071"/>
    <w:rsid w:val="0004760F"/>
    <w:rsid w:val="000531CB"/>
    <w:rsid w:val="00056433"/>
    <w:rsid w:val="000579DD"/>
    <w:rsid w:val="00067997"/>
    <w:rsid w:val="00072146"/>
    <w:rsid w:val="0007237B"/>
    <w:rsid w:val="000771F1"/>
    <w:rsid w:val="0007752E"/>
    <w:rsid w:val="00080AB6"/>
    <w:rsid w:val="00081B2A"/>
    <w:rsid w:val="00082203"/>
    <w:rsid w:val="00082E67"/>
    <w:rsid w:val="00084A98"/>
    <w:rsid w:val="000901D7"/>
    <w:rsid w:val="000939F0"/>
    <w:rsid w:val="00095B92"/>
    <w:rsid w:val="0009689E"/>
    <w:rsid w:val="000C4590"/>
    <w:rsid w:val="000C47E8"/>
    <w:rsid w:val="000C6AC7"/>
    <w:rsid w:val="000D02C9"/>
    <w:rsid w:val="000D03F1"/>
    <w:rsid w:val="000D6378"/>
    <w:rsid w:val="000E025F"/>
    <w:rsid w:val="000E340A"/>
    <w:rsid w:val="000E3DC2"/>
    <w:rsid w:val="00101531"/>
    <w:rsid w:val="00102C70"/>
    <w:rsid w:val="00107F7C"/>
    <w:rsid w:val="00113E77"/>
    <w:rsid w:val="001140FC"/>
    <w:rsid w:val="001272B2"/>
    <w:rsid w:val="001275AB"/>
    <w:rsid w:val="00131542"/>
    <w:rsid w:val="00135EEE"/>
    <w:rsid w:val="00137F5D"/>
    <w:rsid w:val="00142271"/>
    <w:rsid w:val="00145954"/>
    <w:rsid w:val="00150773"/>
    <w:rsid w:val="00151D61"/>
    <w:rsid w:val="00155B53"/>
    <w:rsid w:val="00160FEC"/>
    <w:rsid w:val="001618A5"/>
    <w:rsid w:val="00164B04"/>
    <w:rsid w:val="00171B67"/>
    <w:rsid w:val="00172F15"/>
    <w:rsid w:val="0017686B"/>
    <w:rsid w:val="00192B48"/>
    <w:rsid w:val="001934F2"/>
    <w:rsid w:val="00194171"/>
    <w:rsid w:val="001957BC"/>
    <w:rsid w:val="001A6B8B"/>
    <w:rsid w:val="001C099E"/>
    <w:rsid w:val="001C3EFD"/>
    <w:rsid w:val="001C7A51"/>
    <w:rsid w:val="001D28B7"/>
    <w:rsid w:val="001D5752"/>
    <w:rsid w:val="001E0F21"/>
    <w:rsid w:val="001E26D1"/>
    <w:rsid w:val="001E57FE"/>
    <w:rsid w:val="001E7BFF"/>
    <w:rsid w:val="001F1700"/>
    <w:rsid w:val="001F5485"/>
    <w:rsid w:val="001F55B0"/>
    <w:rsid w:val="00202D5F"/>
    <w:rsid w:val="00207C3D"/>
    <w:rsid w:val="00217A71"/>
    <w:rsid w:val="00221951"/>
    <w:rsid w:val="00230306"/>
    <w:rsid w:val="00230664"/>
    <w:rsid w:val="00234772"/>
    <w:rsid w:val="0024381F"/>
    <w:rsid w:val="002457A5"/>
    <w:rsid w:val="002514FF"/>
    <w:rsid w:val="00253C96"/>
    <w:rsid w:val="00255DDD"/>
    <w:rsid w:val="0025744E"/>
    <w:rsid w:val="00261CFD"/>
    <w:rsid w:val="002636FA"/>
    <w:rsid w:val="002670BB"/>
    <w:rsid w:val="00274A3B"/>
    <w:rsid w:val="0028051F"/>
    <w:rsid w:val="0028108F"/>
    <w:rsid w:val="00281377"/>
    <w:rsid w:val="00287C51"/>
    <w:rsid w:val="0029103A"/>
    <w:rsid w:val="00294038"/>
    <w:rsid w:val="002963F3"/>
    <w:rsid w:val="002A7D6D"/>
    <w:rsid w:val="002B0E26"/>
    <w:rsid w:val="002C6AF0"/>
    <w:rsid w:val="002D12CC"/>
    <w:rsid w:val="002D3F5D"/>
    <w:rsid w:val="002E7C7A"/>
    <w:rsid w:val="002F1FA5"/>
    <w:rsid w:val="002F5F9E"/>
    <w:rsid w:val="00300534"/>
    <w:rsid w:val="00300EED"/>
    <w:rsid w:val="00305CCE"/>
    <w:rsid w:val="00310CEE"/>
    <w:rsid w:val="00312785"/>
    <w:rsid w:val="00313197"/>
    <w:rsid w:val="0031442F"/>
    <w:rsid w:val="00315FF1"/>
    <w:rsid w:val="0032099F"/>
    <w:rsid w:val="003236A5"/>
    <w:rsid w:val="0033058F"/>
    <w:rsid w:val="00333970"/>
    <w:rsid w:val="0033749C"/>
    <w:rsid w:val="003403C0"/>
    <w:rsid w:val="0034069C"/>
    <w:rsid w:val="003450BE"/>
    <w:rsid w:val="00345E0C"/>
    <w:rsid w:val="0035366C"/>
    <w:rsid w:val="003560E5"/>
    <w:rsid w:val="0036113B"/>
    <w:rsid w:val="003643EC"/>
    <w:rsid w:val="00364A9D"/>
    <w:rsid w:val="00366E0C"/>
    <w:rsid w:val="00373BA6"/>
    <w:rsid w:val="00376B86"/>
    <w:rsid w:val="00386678"/>
    <w:rsid w:val="0039553D"/>
    <w:rsid w:val="003A1280"/>
    <w:rsid w:val="003B1BE3"/>
    <w:rsid w:val="003B1D2B"/>
    <w:rsid w:val="003B257A"/>
    <w:rsid w:val="003B3538"/>
    <w:rsid w:val="003C055B"/>
    <w:rsid w:val="003D59DB"/>
    <w:rsid w:val="003E724D"/>
    <w:rsid w:val="003F05F7"/>
    <w:rsid w:val="003F18AF"/>
    <w:rsid w:val="004005DB"/>
    <w:rsid w:val="00400BD1"/>
    <w:rsid w:val="00410164"/>
    <w:rsid w:val="00415E84"/>
    <w:rsid w:val="00416BCD"/>
    <w:rsid w:val="004240E5"/>
    <w:rsid w:val="004241CC"/>
    <w:rsid w:val="00432FE8"/>
    <w:rsid w:val="00436739"/>
    <w:rsid w:val="0044125B"/>
    <w:rsid w:val="0044500A"/>
    <w:rsid w:val="00446DF0"/>
    <w:rsid w:val="00447D8F"/>
    <w:rsid w:val="00450CBB"/>
    <w:rsid w:val="00451A40"/>
    <w:rsid w:val="00451DC1"/>
    <w:rsid w:val="00456E66"/>
    <w:rsid w:val="004616C5"/>
    <w:rsid w:val="00472493"/>
    <w:rsid w:val="00475562"/>
    <w:rsid w:val="0047609D"/>
    <w:rsid w:val="00477C38"/>
    <w:rsid w:val="0048196B"/>
    <w:rsid w:val="0048350F"/>
    <w:rsid w:val="00483A2E"/>
    <w:rsid w:val="004875B5"/>
    <w:rsid w:val="00491083"/>
    <w:rsid w:val="00493739"/>
    <w:rsid w:val="004955E8"/>
    <w:rsid w:val="00495959"/>
    <w:rsid w:val="004A0426"/>
    <w:rsid w:val="004A0991"/>
    <w:rsid w:val="004A38BA"/>
    <w:rsid w:val="004A4B3D"/>
    <w:rsid w:val="004A68D8"/>
    <w:rsid w:val="004B04D8"/>
    <w:rsid w:val="004B16CD"/>
    <w:rsid w:val="004B3DD2"/>
    <w:rsid w:val="004B68E1"/>
    <w:rsid w:val="004B764C"/>
    <w:rsid w:val="004C0812"/>
    <w:rsid w:val="004C3E66"/>
    <w:rsid w:val="004C3F73"/>
    <w:rsid w:val="004D4842"/>
    <w:rsid w:val="004D5F45"/>
    <w:rsid w:val="004D63DD"/>
    <w:rsid w:val="004D67F3"/>
    <w:rsid w:val="004E392B"/>
    <w:rsid w:val="004E4243"/>
    <w:rsid w:val="004E45B1"/>
    <w:rsid w:val="004E7C59"/>
    <w:rsid w:val="004F0C5F"/>
    <w:rsid w:val="004F1448"/>
    <w:rsid w:val="004F2652"/>
    <w:rsid w:val="004F6586"/>
    <w:rsid w:val="004F7F9C"/>
    <w:rsid w:val="00512180"/>
    <w:rsid w:val="00512C08"/>
    <w:rsid w:val="00515524"/>
    <w:rsid w:val="00524C4C"/>
    <w:rsid w:val="00525D20"/>
    <w:rsid w:val="00526861"/>
    <w:rsid w:val="00527044"/>
    <w:rsid w:val="005316E6"/>
    <w:rsid w:val="00531EE3"/>
    <w:rsid w:val="00534E9C"/>
    <w:rsid w:val="00535CE7"/>
    <w:rsid w:val="0054211D"/>
    <w:rsid w:val="00543B15"/>
    <w:rsid w:val="00560B8F"/>
    <w:rsid w:val="00564D04"/>
    <w:rsid w:val="00565BC9"/>
    <w:rsid w:val="00581988"/>
    <w:rsid w:val="0058313E"/>
    <w:rsid w:val="00583713"/>
    <w:rsid w:val="005867A6"/>
    <w:rsid w:val="00590D10"/>
    <w:rsid w:val="00591BF6"/>
    <w:rsid w:val="00591E5A"/>
    <w:rsid w:val="00592ACE"/>
    <w:rsid w:val="005960B6"/>
    <w:rsid w:val="005A0083"/>
    <w:rsid w:val="005A0524"/>
    <w:rsid w:val="005B0628"/>
    <w:rsid w:val="005B2A37"/>
    <w:rsid w:val="005B2FB1"/>
    <w:rsid w:val="005B4704"/>
    <w:rsid w:val="005C0C8B"/>
    <w:rsid w:val="005C441F"/>
    <w:rsid w:val="005D603D"/>
    <w:rsid w:val="005D70AC"/>
    <w:rsid w:val="005E127B"/>
    <w:rsid w:val="005E1830"/>
    <w:rsid w:val="005E203D"/>
    <w:rsid w:val="005E2878"/>
    <w:rsid w:val="005E6A02"/>
    <w:rsid w:val="005F075B"/>
    <w:rsid w:val="005F36AA"/>
    <w:rsid w:val="005F3E34"/>
    <w:rsid w:val="005F537B"/>
    <w:rsid w:val="005F5F7B"/>
    <w:rsid w:val="00602166"/>
    <w:rsid w:val="00606DB6"/>
    <w:rsid w:val="006126D9"/>
    <w:rsid w:val="00612B9C"/>
    <w:rsid w:val="00612C7A"/>
    <w:rsid w:val="00613D04"/>
    <w:rsid w:val="006159F5"/>
    <w:rsid w:val="006268A9"/>
    <w:rsid w:val="00633DE4"/>
    <w:rsid w:val="00634366"/>
    <w:rsid w:val="006403BC"/>
    <w:rsid w:val="00641896"/>
    <w:rsid w:val="00641983"/>
    <w:rsid w:val="00642F6F"/>
    <w:rsid w:val="00645760"/>
    <w:rsid w:val="0065042A"/>
    <w:rsid w:val="006504FD"/>
    <w:rsid w:val="006522B4"/>
    <w:rsid w:val="00661097"/>
    <w:rsid w:val="0066423A"/>
    <w:rsid w:val="006651C4"/>
    <w:rsid w:val="006658F2"/>
    <w:rsid w:val="00666EE8"/>
    <w:rsid w:val="0067369D"/>
    <w:rsid w:val="0067405A"/>
    <w:rsid w:val="00677395"/>
    <w:rsid w:val="00684B6F"/>
    <w:rsid w:val="00684F90"/>
    <w:rsid w:val="0069185B"/>
    <w:rsid w:val="00692936"/>
    <w:rsid w:val="00692A64"/>
    <w:rsid w:val="00693E38"/>
    <w:rsid w:val="00697392"/>
    <w:rsid w:val="006A44CC"/>
    <w:rsid w:val="006A7D2D"/>
    <w:rsid w:val="006B2B9D"/>
    <w:rsid w:val="006C1FF6"/>
    <w:rsid w:val="006C617C"/>
    <w:rsid w:val="006C620F"/>
    <w:rsid w:val="006D33B9"/>
    <w:rsid w:val="006D3761"/>
    <w:rsid w:val="006D4B4B"/>
    <w:rsid w:val="006D6F3E"/>
    <w:rsid w:val="006E0B9B"/>
    <w:rsid w:val="006E22C3"/>
    <w:rsid w:val="006F10DE"/>
    <w:rsid w:val="006F42BC"/>
    <w:rsid w:val="00704881"/>
    <w:rsid w:val="00715CCD"/>
    <w:rsid w:val="00722B54"/>
    <w:rsid w:val="00724484"/>
    <w:rsid w:val="007324E8"/>
    <w:rsid w:val="0073419C"/>
    <w:rsid w:val="00745896"/>
    <w:rsid w:val="0074693E"/>
    <w:rsid w:val="007475C3"/>
    <w:rsid w:val="0075165E"/>
    <w:rsid w:val="00751789"/>
    <w:rsid w:val="00754B79"/>
    <w:rsid w:val="007577A0"/>
    <w:rsid w:val="00763A14"/>
    <w:rsid w:val="00766FCC"/>
    <w:rsid w:val="007751AE"/>
    <w:rsid w:val="007764DE"/>
    <w:rsid w:val="00777468"/>
    <w:rsid w:val="00777853"/>
    <w:rsid w:val="007818B4"/>
    <w:rsid w:val="007A2710"/>
    <w:rsid w:val="007A4E82"/>
    <w:rsid w:val="007A5579"/>
    <w:rsid w:val="007A61E8"/>
    <w:rsid w:val="007B0082"/>
    <w:rsid w:val="007B1769"/>
    <w:rsid w:val="007C1953"/>
    <w:rsid w:val="007C21BE"/>
    <w:rsid w:val="007C2998"/>
    <w:rsid w:val="007C5E5D"/>
    <w:rsid w:val="007C6A26"/>
    <w:rsid w:val="007C6E67"/>
    <w:rsid w:val="007D0364"/>
    <w:rsid w:val="007D0B72"/>
    <w:rsid w:val="007D33DE"/>
    <w:rsid w:val="007D75E4"/>
    <w:rsid w:val="007D7C6F"/>
    <w:rsid w:val="007E0D29"/>
    <w:rsid w:val="007F3B5D"/>
    <w:rsid w:val="007F5283"/>
    <w:rsid w:val="007F7E8C"/>
    <w:rsid w:val="00800018"/>
    <w:rsid w:val="008015C3"/>
    <w:rsid w:val="008058AE"/>
    <w:rsid w:val="0080694E"/>
    <w:rsid w:val="008103DC"/>
    <w:rsid w:val="008109ED"/>
    <w:rsid w:val="008119CE"/>
    <w:rsid w:val="008130CC"/>
    <w:rsid w:val="00823464"/>
    <w:rsid w:val="00832865"/>
    <w:rsid w:val="00836F48"/>
    <w:rsid w:val="00841592"/>
    <w:rsid w:val="008430BE"/>
    <w:rsid w:val="00844428"/>
    <w:rsid w:val="0084628C"/>
    <w:rsid w:val="00846BF5"/>
    <w:rsid w:val="0085376D"/>
    <w:rsid w:val="00862BDC"/>
    <w:rsid w:val="00863808"/>
    <w:rsid w:val="008658E0"/>
    <w:rsid w:val="00865A2D"/>
    <w:rsid w:val="00866251"/>
    <w:rsid w:val="00866862"/>
    <w:rsid w:val="0087124E"/>
    <w:rsid w:val="00873096"/>
    <w:rsid w:val="00874858"/>
    <w:rsid w:val="00876B6A"/>
    <w:rsid w:val="008800F7"/>
    <w:rsid w:val="00881370"/>
    <w:rsid w:val="008836BD"/>
    <w:rsid w:val="00894587"/>
    <w:rsid w:val="008A3631"/>
    <w:rsid w:val="008A3CDF"/>
    <w:rsid w:val="008B083F"/>
    <w:rsid w:val="008B59E1"/>
    <w:rsid w:val="008B5E3B"/>
    <w:rsid w:val="008C08E6"/>
    <w:rsid w:val="008C280E"/>
    <w:rsid w:val="008D1676"/>
    <w:rsid w:val="008D2FA0"/>
    <w:rsid w:val="008D3174"/>
    <w:rsid w:val="008D4529"/>
    <w:rsid w:val="008D5DEA"/>
    <w:rsid w:val="008E59A4"/>
    <w:rsid w:val="008F74C7"/>
    <w:rsid w:val="00902D05"/>
    <w:rsid w:val="00910908"/>
    <w:rsid w:val="009172D8"/>
    <w:rsid w:val="00921F1C"/>
    <w:rsid w:val="009238FF"/>
    <w:rsid w:val="009242AC"/>
    <w:rsid w:val="0092712E"/>
    <w:rsid w:val="00930136"/>
    <w:rsid w:val="00930F9C"/>
    <w:rsid w:val="0093328F"/>
    <w:rsid w:val="00943279"/>
    <w:rsid w:val="00953074"/>
    <w:rsid w:val="009554A9"/>
    <w:rsid w:val="00957138"/>
    <w:rsid w:val="00960144"/>
    <w:rsid w:val="009603E3"/>
    <w:rsid w:val="009608D3"/>
    <w:rsid w:val="00964D69"/>
    <w:rsid w:val="009709E6"/>
    <w:rsid w:val="00971129"/>
    <w:rsid w:val="00975540"/>
    <w:rsid w:val="00976AB9"/>
    <w:rsid w:val="00981E04"/>
    <w:rsid w:val="00990911"/>
    <w:rsid w:val="00991179"/>
    <w:rsid w:val="009977EC"/>
    <w:rsid w:val="009A0024"/>
    <w:rsid w:val="009A05AE"/>
    <w:rsid w:val="009A0AAF"/>
    <w:rsid w:val="009A18C3"/>
    <w:rsid w:val="009B0AEF"/>
    <w:rsid w:val="009B5B20"/>
    <w:rsid w:val="009B74E8"/>
    <w:rsid w:val="009D19A4"/>
    <w:rsid w:val="009E3261"/>
    <w:rsid w:val="009E5554"/>
    <w:rsid w:val="009F066D"/>
    <w:rsid w:val="009F3420"/>
    <w:rsid w:val="00A05388"/>
    <w:rsid w:val="00A101A8"/>
    <w:rsid w:val="00A10203"/>
    <w:rsid w:val="00A10872"/>
    <w:rsid w:val="00A11071"/>
    <w:rsid w:val="00A14828"/>
    <w:rsid w:val="00A15C6B"/>
    <w:rsid w:val="00A2119B"/>
    <w:rsid w:val="00A21667"/>
    <w:rsid w:val="00A21D31"/>
    <w:rsid w:val="00A25042"/>
    <w:rsid w:val="00A269A1"/>
    <w:rsid w:val="00A30F63"/>
    <w:rsid w:val="00A378B2"/>
    <w:rsid w:val="00A451C4"/>
    <w:rsid w:val="00A50808"/>
    <w:rsid w:val="00A5219D"/>
    <w:rsid w:val="00A53F41"/>
    <w:rsid w:val="00A5478A"/>
    <w:rsid w:val="00A5656A"/>
    <w:rsid w:val="00A572DF"/>
    <w:rsid w:val="00A64EA0"/>
    <w:rsid w:val="00A707EB"/>
    <w:rsid w:val="00A769AC"/>
    <w:rsid w:val="00A868DC"/>
    <w:rsid w:val="00A92B89"/>
    <w:rsid w:val="00A979E9"/>
    <w:rsid w:val="00AA0A49"/>
    <w:rsid w:val="00AA4E09"/>
    <w:rsid w:val="00AB2013"/>
    <w:rsid w:val="00AB561F"/>
    <w:rsid w:val="00AC1A82"/>
    <w:rsid w:val="00AC2A6E"/>
    <w:rsid w:val="00AC312E"/>
    <w:rsid w:val="00AC6ECB"/>
    <w:rsid w:val="00AD028A"/>
    <w:rsid w:val="00AD217B"/>
    <w:rsid w:val="00AD733E"/>
    <w:rsid w:val="00AE30F7"/>
    <w:rsid w:val="00AE404D"/>
    <w:rsid w:val="00AE420E"/>
    <w:rsid w:val="00AE6A39"/>
    <w:rsid w:val="00AF3D77"/>
    <w:rsid w:val="00AF53DE"/>
    <w:rsid w:val="00B11255"/>
    <w:rsid w:val="00B148BF"/>
    <w:rsid w:val="00B17D27"/>
    <w:rsid w:val="00B20AD6"/>
    <w:rsid w:val="00B21375"/>
    <w:rsid w:val="00B215CE"/>
    <w:rsid w:val="00B23068"/>
    <w:rsid w:val="00B267B9"/>
    <w:rsid w:val="00B31431"/>
    <w:rsid w:val="00B374D2"/>
    <w:rsid w:val="00B428A8"/>
    <w:rsid w:val="00B43236"/>
    <w:rsid w:val="00B4490A"/>
    <w:rsid w:val="00B45732"/>
    <w:rsid w:val="00B547A3"/>
    <w:rsid w:val="00B57A29"/>
    <w:rsid w:val="00B57A2F"/>
    <w:rsid w:val="00B60E2B"/>
    <w:rsid w:val="00B6137A"/>
    <w:rsid w:val="00B61603"/>
    <w:rsid w:val="00B61803"/>
    <w:rsid w:val="00B62A68"/>
    <w:rsid w:val="00B63020"/>
    <w:rsid w:val="00B64191"/>
    <w:rsid w:val="00B64ED7"/>
    <w:rsid w:val="00B65F7E"/>
    <w:rsid w:val="00B70528"/>
    <w:rsid w:val="00B743BB"/>
    <w:rsid w:val="00B84849"/>
    <w:rsid w:val="00B942C2"/>
    <w:rsid w:val="00BA2DDC"/>
    <w:rsid w:val="00BA50AE"/>
    <w:rsid w:val="00BA5215"/>
    <w:rsid w:val="00BA602F"/>
    <w:rsid w:val="00BB4591"/>
    <w:rsid w:val="00BB5A8B"/>
    <w:rsid w:val="00BC1ECB"/>
    <w:rsid w:val="00BC54D0"/>
    <w:rsid w:val="00BD1743"/>
    <w:rsid w:val="00BD3422"/>
    <w:rsid w:val="00BE5452"/>
    <w:rsid w:val="00BE71F7"/>
    <w:rsid w:val="00BE78AA"/>
    <w:rsid w:val="00BF2EEF"/>
    <w:rsid w:val="00C0725B"/>
    <w:rsid w:val="00C07BD1"/>
    <w:rsid w:val="00C07FC1"/>
    <w:rsid w:val="00C119CF"/>
    <w:rsid w:val="00C1326D"/>
    <w:rsid w:val="00C14F2C"/>
    <w:rsid w:val="00C15CCD"/>
    <w:rsid w:val="00C20E5E"/>
    <w:rsid w:val="00C267C4"/>
    <w:rsid w:val="00C452E3"/>
    <w:rsid w:val="00C4724B"/>
    <w:rsid w:val="00C50CFF"/>
    <w:rsid w:val="00C6589F"/>
    <w:rsid w:val="00C70DD2"/>
    <w:rsid w:val="00C765ED"/>
    <w:rsid w:val="00C8008A"/>
    <w:rsid w:val="00C816E6"/>
    <w:rsid w:val="00C827A9"/>
    <w:rsid w:val="00C83CA8"/>
    <w:rsid w:val="00C94805"/>
    <w:rsid w:val="00CA10A9"/>
    <w:rsid w:val="00CA236E"/>
    <w:rsid w:val="00CA676A"/>
    <w:rsid w:val="00CB0E55"/>
    <w:rsid w:val="00CC25F6"/>
    <w:rsid w:val="00CC2E25"/>
    <w:rsid w:val="00CD0129"/>
    <w:rsid w:val="00CD1F91"/>
    <w:rsid w:val="00CD5A40"/>
    <w:rsid w:val="00CD615A"/>
    <w:rsid w:val="00CE1583"/>
    <w:rsid w:val="00CE48E9"/>
    <w:rsid w:val="00CF2AFB"/>
    <w:rsid w:val="00CF40F4"/>
    <w:rsid w:val="00CF4DA6"/>
    <w:rsid w:val="00D00784"/>
    <w:rsid w:val="00D10A7E"/>
    <w:rsid w:val="00D13DE2"/>
    <w:rsid w:val="00D163AE"/>
    <w:rsid w:val="00D229AA"/>
    <w:rsid w:val="00D26893"/>
    <w:rsid w:val="00D31756"/>
    <w:rsid w:val="00D31955"/>
    <w:rsid w:val="00D34954"/>
    <w:rsid w:val="00D3795D"/>
    <w:rsid w:val="00D43D51"/>
    <w:rsid w:val="00D444E9"/>
    <w:rsid w:val="00D55506"/>
    <w:rsid w:val="00D632E0"/>
    <w:rsid w:val="00D75ED1"/>
    <w:rsid w:val="00D808E3"/>
    <w:rsid w:val="00D905FB"/>
    <w:rsid w:val="00D92ED3"/>
    <w:rsid w:val="00D94108"/>
    <w:rsid w:val="00DA4109"/>
    <w:rsid w:val="00DB0057"/>
    <w:rsid w:val="00DB0495"/>
    <w:rsid w:val="00DB3A21"/>
    <w:rsid w:val="00DB5D8A"/>
    <w:rsid w:val="00DC371E"/>
    <w:rsid w:val="00DD2560"/>
    <w:rsid w:val="00DE2562"/>
    <w:rsid w:val="00DE35AC"/>
    <w:rsid w:val="00DE4730"/>
    <w:rsid w:val="00DE5B10"/>
    <w:rsid w:val="00DF1F6B"/>
    <w:rsid w:val="00DF5D79"/>
    <w:rsid w:val="00DF6B4A"/>
    <w:rsid w:val="00E00869"/>
    <w:rsid w:val="00E0099A"/>
    <w:rsid w:val="00E04FFB"/>
    <w:rsid w:val="00E06363"/>
    <w:rsid w:val="00E1040F"/>
    <w:rsid w:val="00E11DE0"/>
    <w:rsid w:val="00E146A6"/>
    <w:rsid w:val="00E2662F"/>
    <w:rsid w:val="00E2744F"/>
    <w:rsid w:val="00E34CB2"/>
    <w:rsid w:val="00E36E91"/>
    <w:rsid w:val="00E41C70"/>
    <w:rsid w:val="00E47BCC"/>
    <w:rsid w:val="00E50A12"/>
    <w:rsid w:val="00E54C48"/>
    <w:rsid w:val="00E57DA8"/>
    <w:rsid w:val="00E668EF"/>
    <w:rsid w:val="00E7355E"/>
    <w:rsid w:val="00E77056"/>
    <w:rsid w:val="00E776B3"/>
    <w:rsid w:val="00E81C71"/>
    <w:rsid w:val="00E934BE"/>
    <w:rsid w:val="00E97B20"/>
    <w:rsid w:val="00EA206B"/>
    <w:rsid w:val="00EA4C41"/>
    <w:rsid w:val="00EA572C"/>
    <w:rsid w:val="00EA6315"/>
    <w:rsid w:val="00EA6D51"/>
    <w:rsid w:val="00EB1878"/>
    <w:rsid w:val="00EB333A"/>
    <w:rsid w:val="00EB4D8C"/>
    <w:rsid w:val="00EB5E59"/>
    <w:rsid w:val="00EB6ED8"/>
    <w:rsid w:val="00EB7B8E"/>
    <w:rsid w:val="00EC19E7"/>
    <w:rsid w:val="00EC2A18"/>
    <w:rsid w:val="00EC4338"/>
    <w:rsid w:val="00EC48FF"/>
    <w:rsid w:val="00EC65D0"/>
    <w:rsid w:val="00ED131A"/>
    <w:rsid w:val="00ED3689"/>
    <w:rsid w:val="00ED5604"/>
    <w:rsid w:val="00EE46F2"/>
    <w:rsid w:val="00EE54F2"/>
    <w:rsid w:val="00EE5593"/>
    <w:rsid w:val="00EE7914"/>
    <w:rsid w:val="00EF1166"/>
    <w:rsid w:val="00EF1E1D"/>
    <w:rsid w:val="00F01852"/>
    <w:rsid w:val="00F02893"/>
    <w:rsid w:val="00F06F92"/>
    <w:rsid w:val="00F0772D"/>
    <w:rsid w:val="00F154DB"/>
    <w:rsid w:val="00F1701B"/>
    <w:rsid w:val="00F17A5C"/>
    <w:rsid w:val="00F21458"/>
    <w:rsid w:val="00F310CE"/>
    <w:rsid w:val="00F32D6B"/>
    <w:rsid w:val="00F33B64"/>
    <w:rsid w:val="00F33BEB"/>
    <w:rsid w:val="00F406CC"/>
    <w:rsid w:val="00F40E5D"/>
    <w:rsid w:val="00F4511D"/>
    <w:rsid w:val="00F51D38"/>
    <w:rsid w:val="00F53961"/>
    <w:rsid w:val="00F53B35"/>
    <w:rsid w:val="00F54316"/>
    <w:rsid w:val="00F654CF"/>
    <w:rsid w:val="00F712F1"/>
    <w:rsid w:val="00F723FA"/>
    <w:rsid w:val="00F76984"/>
    <w:rsid w:val="00F7767C"/>
    <w:rsid w:val="00F83DEB"/>
    <w:rsid w:val="00F85A3D"/>
    <w:rsid w:val="00F94233"/>
    <w:rsid w:val="00F958B4"/>
    <w:rsid w:val="00F9599A"/>
    <w:rsid w:val="00FA075F"/>
    <w:rsid w:val="00FA439B"/>
    <w:rsid w:val="00FA78B6"/>
    <w:rsid w:val="00FB07E0"/>
    <w:rsid w:val="00FC107D"/>
    <w:rsid w:val="00FC5951"/>
    <w:rsid w:val="00FC79C5"/>
    <w:rsid w:val="00FD0EAC"/>
    <w:rsid w:val="00FD29F7"/>
    <w:rsid w:val="00FD40DE"/>
    <w:rsid w:val="00FE2035"/>
    <w:rsid w:val="00FE28BB"/>
    <w:rsid w:val="00FF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751C6C-7DDE-4E32-ACFD-16CCD48D1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0"/>
    <w:qFormat/>
    <w:rsid w:val="00255DDD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976AB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976AB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39"/>
    <w:rsid w:val="003305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annotation reference"/>
    <w:semiHidden/>
    <w:rsid w:val="00CA10A9"/>
    <w:rPr>
      <w:sz w:val="16"/>
      <w:szCs w:val="16"/>
    </w:rPr>
  </w:style>
  <w:style w:type="paragraph" w:styleId="ac">
    <w:name w:val="annotation text"/>
    <w:basedOn w:val="a0"/>
    <w:semiHidden/>
    <w:rsid w:val="00CA10A9"/>
    <w:rPr>
      <w:sz w:val="20"/>
      <w:szCs w:val="20"/>
    </w:rPr>
  </w:style>
  <w:style w:type="paragraph" w:styleId="ad">
    <w:name w:val="annotation subject"/>
    <w:basedOn w:val="ac"/>
    <w:next w:val="ac"/>
    <w:semiHidden/>
    <w:rsid w:val="00CA10A9"/>
    <w:rPr>
      <w:b/>
      <w:bCs/>
    </w:rPr>
  </w:style>
  <w:style w:type="paragraph" w:styleId="ae">
    <w:name w:val="footer"/>
    <w:basedOn w:val="a0"/>
    <w:rsid w:val="006D33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page number"/>
    <w:basedOn w:val="a1"/>
    <w:rsid w:val="009242AC"/>
  </w:style>
  <w:style w:type="paragraph" w:styleId="af0">
    <w:name w:val="Body Text"/>
    <w:basedOn w:val="a0"/>
    <w:rsid w:val="009242A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af1">
    <w:name w:val="Body Text Indent"/>
    <w:basedOn w:val="a0"/>
    <w:rsid w:val="00255DDD"/>
    <w:pPr>
      <w:spacing w:after="120"/>
      <w:ind w:left="283"/>
    </w:pPr>
  </w:style>
  <w:style w:type="paragraph" w:styleId="21">
    <w:name w:val="Body Text Indent 2"/>
    <w:basedOn w:val="a0"/>
    <w:rsid w:val="00255DDD"/>
    <w:pPr>
      <w:spacing w:after="120" w:line="480" w:lineRule="auto"/>
      <w:ind w:left="283"/>
    </w:pPr>
  </w:style>
  <w:style w:type="character" w:customStyle="1" w:styleId="20">
    <w:name w:val="Заголовок 2 Знак"/>
    <w:link w:val="2"/>
    <w:rsid w:val="00255DDD"/>
    <w:rPr>
      <w:rFonts w:ascii="Cambria" w:hAnsi="Cambria"/>
      <w:b/>
      <w:bCs/>
      <w:i/>
      <w:iCs/>
      <w:sz w:val="28"/>
      <w:szCs w:val="28"/>
      <w:lang w:val="ru-RU" w:eastAsia="en-US" w:bidi="ar-SA"/>
    </w:rPr>
  </w:style>
  <w:style w:type="paragraph" w:customStyle="1" w:styleId="msonormalcxspmiddle">
    <w:name w:val="msonormalcxspmiddle"/>
    <w:basedOn w:val="a0"/>
    <w:rsid w:val="004E39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Normal (Web)"/>
    <w:basedOn w:val="a0"/>
    <w:unhideWhenUsed/>
    <w:rsid w:val="004D48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Strong"/>
    <w:qFormat/>
    <w:rsid w:val="00976AB9"/>
    <w:rPr>
      <w:b/>
      <w:bCs/>
    </w:rPr>
  </w:style>
  <w:style w:type="paragraph" w:customStyle="1" w:styleId="futurismarkdown-paragraph">
    <w:name w:val="futurismarkdown-paragraph"/>
    <w:basedOn w:val="a0"/>
    <w:rsid w:val="00976A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hitespace-break-spaces">
    <w:name w:val="whitespace-break-spaces"/>
    <w:basedOn w:val="a0"/>
    <w:rsid w:val="00976A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7158</Words>
  <Characters>46601</Characters>
  <Application>Microsoft Office Word</Application>
  <DocSecurity>0</DocSecurity>
  <Lines>3584</Lines>
  <Paragraphs>1991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Слободняк Илья Анатольевич</dc:creator>
  <cp:keywords/>
  <dc:description/>
  <cp:lastModifiedBy>Фещенко Елена Андреевна</cp:lastModifiedBy>
  <cp:revision>3</cp:revision>
  <cp:lastPrinted>2015-06-22T05:18:00Z</cp:lastPrinted>
  <dcterms:created xsi:type="dcterms:W3CDTF">2025-10-22T23:32:00Z</dcterms:created>
  <dcterms:modified xsi:type="dcterms:W3CDTF">2025-10-30T01:09:00Z</dcterms:modified>
</cp:coreProperties>
</file>